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71BC1B" w14:textId="77777777" w:rsidR="0001730F" w:rsidRPr="0083154B" w:rsidRDefault="00966D86">
      <w:pPr>
        <w:framePr w:wrap="none" w:vAnchor="page" w:hAnchor="page" w:x="8911" w:y="5833"/>
        <w:rPr>
          <w:rFonts w:ascii="Arial" w:hAnsi="Arial" w:cs="Arial"/>
          <w:sz w:val="2"/>
          <w:szCs w:val="2"/>
        </w:rPr>
      </w:pPr>
      <w:r w:rsidRPr="0083154B">
        <w:rPr>
          <w:rFonts w:ascii="Arial" w:hAnsi="Arial" w:cs="Arial"/>
          <w:noProof/>
        </w:rPr>
        <w:drawing>
          <wp:inline distT="0" distB="0" distL="0" distR="0" wp14:anchorId="516115E0" wp14:editId="14911163">
            <wp:extent cx="3700145" cy="313309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3700145" cy="313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A3E29" w14:textId="77777777" w:rsidR="0001730F" w:rsidRPr="0083154B" w:rsidRDefault="00966D86">
      <w:pPr>
        <w:framePr w:wrap="none" w:vAnchor="page" w:hAnchor="page" w:x="189" w:y="11132"/>
        <w:rPr>
          <w:rFonts w:ascii="Arial" w:hAnsi="Arial" w:cs="Arial"/>
          <w:sz w:val="2"/>
          <w:szCs w:val="2"/>
        </w:rPr>
      </w:pPr>
      <w:r w:rsidRPr="0083154B">
        <w:rPr>
          <w:rFonts w:ascii="Arial" w:hAnsi="Arial" w:cs="Arial"/>
          <w:noProof/>
        </w:rPr>
        <w:drawing>
          <wp:inline distT="0" distB="0" distL="0" distR="0" wp14:anchorId="1C54C2BB" wp14:editId="7ABF4983">
            <wp:extent cx="9820910" cy="506095"/>
            <wp:effectExtent l="0" t="0" r="0" b="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9820910" cy="50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F8960" w14:textId="77777777" w:rsidR="0001730F" w:rsidRPr="0083154B" w:rsidRDefault="00966D86">
      <w:pPr>
        <w:framePr w:wrap="none" w:vAnchor="page" w:hAnchor="page" w:x="218" w:y="327"/>
        <w:rPr>
          <w:rFonts w:ascii="Arial" w:hAnsi="Arial" w:cs="Arial"/>
          <w:sz w:val="2"/>
          <w:szCs w:val="2"/>
        </w:rPr>
      </w:pPr>
      <w:r w:rsidRPr="0083154B">
        <w:rPr>
          <w:rFonts w:ascii="Arial" w:hAnsi="Arial" w:cs="Arial"/>
          <w:noProof/>
        </w:rPr>
        <w:drawing>
          <wp:inline distT="0" distB="0" distL="0" distR="0" wp14:anchorId="17740EAB" wp14:editId="5A637522">
            <wp:extent cx="9784080" cy="524510"/>
            <wp:effectExtent l="0" t="0" r="0" b="0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978408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F30DD" w14:textId="77777777" w:rsidR="0001730F" w:rsidRDefault="0001730F">
      <w:pPr>
        <w:spacing w:line="1" w:lineRule="exact"/>
        <w:rPr>
          <w:rFonts w:ascii="Arial" w:hAnsi="Arial" w:cs="Arial"/>
        </w:rPr>
      </w:pPr>
    </w:p>
    <w:p w14:paraId="0F148BA3" w14:textId="77777777" w:rsidR="009E1E28" w:rsidRPr="009E1E28" w:rsidRDefault="009E1E28" w:rsidP="009E1E28">
      <w:pPr>
        <w:rPr>
          <w:rFonts w:ascii="Arial" w:hAnsi="Arial" w:cs="Arial"/>
        </w:rPr>
      </w:pPr>
    </w:p>
    <w:p w14:paraId="3299CA29" w14:textId="77777777" w:rsidR="009E1E28" w:rsidRPr="009E1E28" w:rsidRDefault="009E1E28" w:rsidP="009E1E28">
      <w:pPr>
        <w:rPr>
          <w:rFonts w:ascii="Arial" w:hAnsi="Arial" w:cs="Arial"/>
        </w:rPr>
      </w:pPr>
    </w:p>
    <w:p w14:paraId="3DC75C6B" w14:textId="77777777" w:rsidR="009E1E28" w:rsidRDefault="009E1E28" w:rsidP="009E1E28">
      <w:pPr>
        <w:rPr>
          <w:rFonts w:ascii="Arial" w:hAnsi="Arial" w:cs="Arial"/>
        </w:rPr>
      </w:pPr>
    </w:p>
    <w:p w14:paraId="3CFF3BFB" w14:textId="26EDB1B7" w:rsidR="009E1E28" w:rsidRDefault="00DD05FB" w:rsidP="009E1E28">
      <w:pPr>
        <w:rPr>
          <w:rFonts w:ascii="Arial" w:hAnsi="Arial" w:cs="Arial"/>
        </w:rPr>
      </w:pPr>
      <w:r>
        <w:rPr>
          <w:rFonts w:ascii="Arial" w:hAnsi="Arial" w:cs="Arial"/>
          <w:noProof/>
          <w:sz w:val="19"/>
          <w:szCs w:val="19"/>
        </w:rPr>
        <w:drawing>
          <wp:anchor distT="0" distB="0" distL="114300" distR="114300" simplePos="0" relativeHeight="251663360" behindDoc="0" locked="0" layoutInCell="1" allowOverlap="1" wp14:anchorId="56CFEB02" wp14:editId="404989CB">
            <wp:simplePos x="0" y="0"/>
            <wp:positionH relativeFrom="column">
              <wp:posOffset>5783256</wp:posOffset>
            </wp:positionH>
            <wp:positionV relativeFrom="paragraph">
              <wp:posOffset>124508</wp:posOffset>
            </wp:positionV>
            <wp:extent cx="3142615" cy="948690"/>
            <wp:effectExtent l="0" t="0" r="635" b="3810"/>
            <wp:wrapThrough wrapText="bothSides">
              <wp:wrapPolygon edited="0">
                <wp:start x="9296" y="0"/>
                <wp:lineTo x="0" y="867"/>
                <wp:lineTo x="0" y="20386"/>
                <wp:lineTo x="9296" y="21253"/>
                <wp:lineTo x="12177" y="21253"/>
                <wp:lineTo x="21473" y="20386"/>
                <wp:lineTo x="21473" y="867"/>
                <wp:lineTo x="12177" y="0"/>
                <wp:lineTo x="9296" y="0"/>
              </wp:wrapPolygon>
            </wp:wrapThrough>
            <wp:docPr id="132686855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868552" name="Рисунок 132686855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948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B67297" w14:textId="31410871" w:rsidR="009E1E28" w:rsidRDefault="009E1E28" w:rsidP="009E1E28">
      <w:pPr>
        <w:rPr>
          <w:rFonts w:ascii="Arial" w:hAnsi="Arial" w:cs="Arial"/>
          <w:sz w:val="19"/>
          <w:szCs w:val="19"/>
        </w:rPr>
      </w:pPr>
    </w:p>
    <w:p w14:paraId="202B3469" w14:textId="1B69F4B1" w:rsidR="009E1E28" w:rsidRDefault="009E1E28" w:rsidP="00DD05FB">
      <w:pPr>
        <w:jc w:val="right"/>
        <w:rPr>
          <w:rFonts w:ascii="Arial" w:hAnsi="Arial" w:cs="Arial"/>
          <w:sz w:val="19"/>
          <w:szCs w:val="19"/>
        </w:rPr>
      </w:pPr>
    </w:p>
    <w:p w14:paraId="21AFDC03" w14:textId="77777777" w:rsidR="009E1E28" w:rsidRDefault="009E1E28" w:rsidP="009E1E28">
      <w:pPr>
        <w:rPr>
          <w:rFonts w:ascii="Arial" w:hAnsi="Arial" w:cs="Arial"/>
          <w:sz w:val="19"/>
          <w:szCs w:val="19"/>
        </w:rPr>
      </w:pPr>
    </w:p>
    <w:p w14:paraId="5109DF75" w14:textId="77777777" w:rsidR="009E1E28" w:rsidRDefault="009E1E28" w:rsidP="009E1E28">
      <w:pPr>
        <w:rPr>
          <w:rFonts w:ascii="Arial" w:hAnsi="Arial" w:cs="Arial"/>
          <w:sz w:val="19"/>
          <w:szCs w:val="19"/>
        </w:rPr>
      </w:pPr>
    </w:p>
    <w:p w14:paraId="37FE7579" w14:textId="263E4241" w:rsidR="009E1E28" w:rsidRPr="009E1E28" w:rsidRDefault="009E1E28" w:rsidP="00D76C49">
      <w:pPr>
        <w:tabs>
          <w:tab w:val="left" w:pos="9730"/>
        </w:tabs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Мы предоставляем гарантию качества продукции на один год. В</w:t>
      </w:r>
      <w:r w:rsidR="00D76C49">
        <w:rPr>
          <w:rFonts w:ascii="Arial" w:hAnsi="Arial" w:cs="Arial"/>
          <w:sz w:val="19"/>
          <w:szCs w:val="19"/>
        </w:rPr>
        <w:tab/>
      </w:r>
    </w:p>
    <w:p w14:paraId="37ED66FE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течение срока гарантии мы осуществляем БЕСПЛАТНУЮ замену</w:t>
      </w:r>
    </w:p>
    <w:p w14:paraId="2994F56B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вышедших из строя деталей. В случае неправильной сборки,</w:t>
      </w:r>
    </w:p>
    <w:p w14:paraId="5297C6DD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неправильной эксплуатации или самостоятельной замены</w:t>
      </w:r>
    </w:p>
    <w:p w14:paraId="23B4E095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неисправных деталей наша компания снимает с себя всякую</w:t>
      </w:r>
    </w:p>
    <w:p w14:paraId="6D1874DD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ответственность. Для получения гарантийного обслуживания вы</w:t>
      </w:r>
    </w:p>
    <w:p w14:paraId="42DE771E" w14:textId="77777777" w:rsidR="00DD05FB" w:rsidRPr="00603416" w:rsidRDefault="00DD05FB" w:rsidP="00DD05FB">
      <w:pPr>
        <w:pStyle w:val="60"/>
        <w:framePr w:w="3916" w:wrap="none" w:vAnchor="page" w:hAnchor="page" w:x="10094" w:y="3696"/>
        <w:spacing w:after="0"/>
        <w:rPr>
          <w:sz w:val="40"/>
          <w:szCs w:val="40"/>
        </w:rPr>
      </w:pPr>
      <w:r w:rsidRPr="00603416">
        <w:rPr>
          <w:sz w:val="40"/>
          <w:szCs w:val="40"/>
        </w:rPr>
        <w:t>Массажное кресло</w:t>
      </w:r>
    </w:p>
    <w:p w14:paraId="6B8C90BD" w14:textId="77777777" w:rsidR="00DD05FB" w:rsidRPr="00DD05FB" w:rsidRDefault="00DD05FB" w:rsidP="00DD05FB">
      <w:pPr>
        <w:pStyle w:val="60"/>
        <w:framePr w:w="3916" w:wrap="none" w:vAnchor="page" w:hAnchor="page" w:x="10094" w:y="3696"/>
        <w:spacing w:after="0"/>
        <w:rPr>
          <w:sz w:val="40"/>
          <w:szCs w:val="40"/>
        </w:rPr>
      </w:pPr>
      <w:r w:rsidRPr="00603416">
        <w:rPr>
          <w:sz w:val="40"/>
          <w:szCs w:val="40"/>
          <w:lang w:val="en-US"/>
        </w:rPr>
        <w:t>VictoryFit</w:t>
      </w:r>
      <w:r w:rsidRPr="00DD05FB">
        <w:rPr>
          <w:sz w:val="40"/>
          <w:szCs w:val="40"/>
        </w:rPr>
        <w:t xml:space="preserve"> </w:t>
      </w:r>
      <w:r w:rsidRPr="00603416">
        <w:rPr>
          <w:sz w:val="40"/>
          <w:szCs w:val="40"/>
          <w:lang w:val="en-US"/>
        </w:rPr>
        <w:t>VF</w:t>
      </w:r>
      <w:r w:rsidRPr="00DD05FB">
        <w:rPr>
          <w:sz w:val="40"/>
          <w:szCs w:val="40"/>
        </w:rPr>
        <w:t>-</w:t>
      </w:r>
      <w:r w:rsidRPr="00603416">
        <w:rPr>
          <w:sz w:val="40"/>
          <w:szCs w:val="40"/>
          <w:lang w:val="en-US"/>
        </w:rPr>
        <w:t>M</w:t>
      </w:r>
      <w:r w:rsidRPr="00DD05FB">
        <w:rPr>
          <w:sz w:val="40"/>
          <w:szCs w:val="40"/>
        </w:rPr>
        <w:t>67</w:t>
      </w:r>
    </w:p>
    <w:p w14:paraId="0A999082" w14:textId="77777777" w:rsidR="00DD05FB" w:rsidRPr="0083154B" w:rsidRDefault="00DD05FB" w:rsidP="00DD05FB">
      <w:pPr>
        <w:pStyle w:val="60"/>
        <w:framePr w:w="3916" w:wrap="none" w:vAnchor="page" w:hAnchor="page" w:x="10094" w:y="3696"/>
        <w:spacing w:after="0"/>
      </w:pPr>
    </w:p>
    <w:p w14:paraId="5E484017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обязаны предоставить серийный номер нашего продукта, фотографии</w:t>
      </w:r>
    </w:p>
    <w:p w14:paraId="14CF8B4C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или другую информацию запрашиваемую компанией. Данная</w:t>
      </w:r>
    </w:p>
    <w:p w14:paraId="791FAD62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продукция предназначена для домашнего использования, если</w:t>
      </w:r>
    </w:p>
    <w:p w14:paraId="4F4B9371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неисправность возникла в результате коммерческого использования</w:t>
      </w:r>
    </w:p>
    <w:p w14:paraId="21644638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продукта, компания не несет никакой ответственности.</w:t>
      </w:r>
    </w:p>
    <w:p w14:paraId="1EE6A8F7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Производитель /Manufactory:</w:t>
      </w:r>
    </w:p>
    <w:p w14:paraId="11ECBE4F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Фуан Мифали Электроникс ЛТД / Fuan Mifaly Electronics Co., Ltd</w:t>
      </w:r>
    </w:p>
    <w:p w14:paraId="424DA77A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Адрес/Address:</w:t>
      </w:r>
    </w:p>
    <w:p w14:paraId="381ED7CD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NO.20 Даченг улица, Город Чэньян, Город Фуань, Город Ниндэ,</w:t>
      </w:r>
    </w:p>
    <w:p w14:paraId="12499D35" w14:textId="77777777" w:rsidR="009E1E28" w:rsidRPr="009E1E28" w:rsidRDefault="009E1E28" w:rsidP="009E1E28">
      <w:pPr>
        <w:rPr>
          <w:rFonts w:ascii="Arial" w:hAnsi="Arial" w:cs="Arial"/>
          <w:sz w:val="19"/>
          <w:szCs w:val="19"/>
          <w:lang w:val="en-US"/>
        </w:rPr>
      </w:pPr>
      <w:r w:rsidRPr="009E1E28">
        <w:rPr>
          <w:rFonts w:ascii="Arial" w:hAnsi="Arial" w:cs="Arial"/>
          <w:sz w:val="19"/>
          <w:szCs w:val="19"/>
        </w:rPr>
        <w:t>провинция</w:t>
      </w:r>
      <w:r w:rsidRPr="009E1E28">
        <w:rPr>
          <w:rFonts w:ascii="Arial" w:hAnsi="Arial" w:cs="Arial"/>
          <w:sz w:val="19"/>
          <w:szCs w:val="19"/>
          <w:lang w:val="en-US"/>
        </w:rPr>
        <w:t xml:space="preserve"> </w:t>
      </w:r>
      <w:r w:rsidRPr="009E1E28">
        <w:rPr>
          <w:rFonts w:ascii="Arial" w:hAnsi="Arial" w:cs="Arial"/>
          <w:sz w:val="19"/>
          <w:szCs w:val="19"/>
        </w:rPr>
        <w:t>Фуцзянь</w:t>
      </w:r>
      <w:r w:rsidRPr="009E1E28">
        <w:rPr>
          <w:rFonts w:ascii="Arial" w:hAnsi="Arial" w:cs="Arial"/>
          <w:sz w:val="19"/>
          <w:szCs w:val="19"/>
          <w:lang w:val="en-US"/>
        </w:rPr>
        <w:t>/ NO.20 Dacheng Road, Chengyang Town, Fuan City,</w:t>
      </w:r>
    </w:p>
    <w:p w14:paraId="2D20A38A" w14:textId="77777777" w:rsidR="009E1E28" w:rsidRPr="009E1E28" w:rsidRDefault="009E1E28" w:rsidP="009E1E28">
      <w:pPr>
        <w:rPr>
          <w:rFonts w:ascii="Arial" w:hAnsi="Arial" w:cs="Arial"/>
          <w:sz w:val="19"/>
          <w:szCs w:val="19"/>
          <w:lang w:val="en-US"/>
        </w:rPr>
      </w:pPr>
      <w:r w:rsidRPr="009E1E28">
        <w:rPr>
          <w:rFonts w:ascii="Arial" w:hAnsi="Arial" w:cs="Arial"/>
          <w:sz w:val="19"/>
          <w:szCs w:val="19"/>
          <w:lang w:val="en-US"/>
        </w:rPr>
        <w:t>Ningde City, Fujian Province</w:t>
      </w:r>
    </w:p>
    <w:p w14:paraId="582EC231" w14:textId="77777777" w:rsidR="009E1E28" w:rsidRPr="009E1E28" w:rsidRDefault="009E1E28" w:rsidP="009E1E28">
      <w:pPr>
        <w:rPr>
          <w:rFonts w:ascii="Arial" w:hAnsi="Arial" w:cs="Arial"/>
          <w:sz w:val="19"/>
          <w:szCs w:val="19"/>
          <w:lang w:val="en-US"/>
        </w:rPr>
      </w:pPr>
      <w:r w:rsidRPr="009E1E28">
        <w:rPr>
          <w:rFonts w:ascii="Arial" w:hAnsi="Arial" w:cs="Arial"/>
          <w:sz w:val="19"/>
          <w:szCs w:val="19"/>
        </w:rPr>
        <w:t>Страна</w:t>
      </w:r>
      <w:r w:rsidRPr="009E1E28">
        <w:rPr>
          <w:rFonts w:ascii="Arial" w:hAnsi="Arial" w:cs="Arial"/>
          <w:sz w:val="19"/>
          <w:szCs w:val="19"/>
          <w:lang w:val="en-US"/>
        </w:rPr>
        <w:t xml:space="preserve"> </w:t>
      </w:r>
      <w:r w:rsidRPr="009E1E28">
        <w:rPr>
          <w:rFonts w:ascii="Arial" w:hAnsi="Arial" w:cs="Arial"/>
          <w:sz w:val="19"/>
          <w:szCs w:val="19"/>
        </w:rPr>
        <w:t>изготовления</w:t>
      </w:r>
      <w:r w:rsidRPr="009E1E28">
        <w:rPr>
          <w:rFonts w:ascii="Arial" w:hAnsi="Arial" w:cs="Arial"/>
          <w:sz w:val="19"/>
          <w:szCs w:val="19"/>
          <w:lang w:val="en-US"/>
        </w:rPr>
        <w:t xml:space="preserve">: </w:t>
      </w:r>
      <w:r w:rsidRPr="009E1E28">
        <w:rPr>
          <w:rFonts w:ascii="Arial" w:hAnsi="Arial" w:cs="Arial"/>
          <w:sz w:val="19"/>
          <w:szCs w:val="19"/>
        </w:rPr>
        <w:t>Китай</w:t>
      </w:r>
      <w:r w:rsidRPr="009E1E28">
        <w:rPr>
          <w:rFonts w:ascii="Arial" w:hAnsi="Arial" w:cs="Arial"/>
          <w:sz w:val="19"/>
          <w:szCs w:val="19"/>
          <w:lang w:val="en-US"/>
        </w:rPr>
        <w:t>/China</w:t>
      </w:r>
    </w:p>
    <w:p w14:paraId="14DCC292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Поставщик:</w:t>
      </w:r>
    </w:p>
    <w:p w14:paraId="74211CAC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ООО «Сан Планет СПБ», 191167, г. Санкт-Петербург, наб. реки</w:t>
      </w:r>
    </w:p>
    <w:p w14:paraId="3555F72F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Монастырки, дом 5, Литер В, пом/ком 3-Н/4.</w:t>
      </w:r>
    </w:p>
    <w:p w14:paraId="3DF893ED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Оборудование сертифицировано в соответствии с Техническим</w:t>
      </w:r>
    </w:p>
    <w:p w14:paraId="044FBA60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Регламентом Таможенного Союза. Все актуальные изменения в</w:t>
      </w:r>
    </w:p>
    <w:p w14:paraId="01ADAF19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конструкции либо технических спецификациях изделия отражены на</w:t>
      </w:r>
    </w:p>
    <w:p w14:paraId="7F230AB9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официальном сайте поставщика оборудования ООО «Сан Планет</w:t>
      </w:r>
    </w:p>
    <w:p w14:paraId="7E5F67B2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СПб» www.victoryfit.ru</w:t>
      </w:r>
    </w:p>
    <w:p w14:paraId="2D1A1E9D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Последнюю версию Руководства пользователя Вы можете найти на</w:t>
      </w:r>
    </w:p>
    <w:p w14:paraId="5E1525C1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сайте поставщика ООО «Сан Планет СПб» www.victoryfit.ru</w:t>
      </w:r>
    </w:p>
    <w:p w14:paraId="6C564A35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Данное руководство было тщательно отредактировано, если вы</w:t>
      </w:r>
    </w:p>
    <w:p w14:paraId="4569BF13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обнаружили ошибку, пожалуйста, отнеситесь с пониманием. Если</w:t>
      </w:r>
    </w:p>
    <w:p w14:paraId="04D4246E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изображения продукта отличаются от настоящего продукта, то</w:t>
      </w:r>
    </w:p>
    <w:p w14:paraId="59865259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верным является внешний вид продукта.</w:t>
      </w:r>
    </w:p>
    <w:p w14:paraId="1111F7A0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Любое улучшение функционала и технических характеристик</w:t>
      </w:r>
    </w:p>
    <w:p w14:paraId="7955800D" w14:textId="77777777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продукта производится без дополнительного уведомления</w:t>
      </w:r>
    </w:p>
    <w:p w14:paraId="2ADEAAF4" w14:textId="601E6523" w:rsidR="009E1E28" w:rsidRPr="009E1E28" w:rsidRDefault="009E1E28" w:rsidP="009E1E28">
      <w:pPr>
        <w:rPr>
          <w:rFonts w:ascii="Arial" w:hAnsi="Arial" w:cs="Arial"/>
          <w:sz w:val="19"/>
          <w:szCs w:val="19"/>
        </w:rPr>
      </w:pPr>
      <w:r w:rsidRPr="009E1E28">
        <w:rPr>
          <w:rFonts w:ascii="Arial" w:hAnsi="Arial" w:cs="Arial"/>
          <w:sz w:val="19"/>
          <w:szCs w:val="19"/>
        </w:rPr>
        <w:t>пользователя.</w:t>
      </w:r>
    </w:p>
    <w:p w14:paraId="48F64C27" w14:textId="77777777" w:rsidR="009E1E28" w:rsidRDefault="009E1E28" w:rsidP="009E1E28">
      <w:pPr>
        <w:rPr>
          <w:rFonts w:ascii="Arial" w:hAnsi="Arial" w:cs="Arial"/>
        </w:rPr>
      </w:pPr>
    </w:p>
    <w:p w14:paraId="168629F4" w14:textId="77777777" w:rsidR="009E1E28" w:rsidRPr="009E1E28" w:rsidRDefault="009E1E28" w:rsidP="009E1E28">
      <w:pPr>
        <w:rPr>
          <w:rFonts w:ascii="Arial" w:hAnsi="Arial" w:cs="Arial"/>
        </w:rPr>
        <w:sectPr w:rsidR="009E1E28" w:rsidRPr="009E1E28">
          <w:pgSz w:w="15840" w:h="1224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40435B5" w14:textId="77777777" w:rsidR="0001730F" w:rsidRPr="0083154B" w:rsidRDefault="00966D86">
      <w:pPr>
        <w:pStyle w:val="20"/>
        <w:framePr w:w="6427" w:h="9384" w:hRule="exact" w:wrap="none" w:vAnchor="page" w:hAnchor="page" w:x="1101" w:y="1032"/>
        <w:spacing w:after="240"/>
        <w:rPr>
          <w:rFonts w:ascii="Arial" w:hAnsi="Arial" w:cs="Arial"/>
        </w:rPr>
      </w:pPr>
      <w:bookmarkStart w:id="0" w:name="bookmark0"/>
      <w:r w:rsidRPr="0083154B">
        <w:rPr>
          <w:rFonts w:ascii="Arial" w:hAnsi="Arial" w:cs="Arial"/>
        </w:rPr>
        <w:lastRenderedPageBreak/>
        <w:t>Живое искусство</w:t>
      </w:r>
      <w:bookmarkEnd w:id="0"/>
    </w:p>
    <w:p w14:paraId="208D1FD9" w14:textId="77777777" w:rsidR="0001730F" w:rsidRPr="0083154B" w:rsidRDefault="00966D86">
      <w:pPr>
        <w:pStyle w:val="40"/>
        <w:framePr w:w="6427" w:h="9384" w:hRule="exact" w:wrap="none" w:vAnchor="page" w:hAnchor="page" w:x="1101" w:y="1032"/>
        <w:spacing w:after="680" w:line="341" w:lineRule="auto"/>
        <w:ind w:left="160" w:firstLine="440"/>
        <w:jc w:val="both"/>
      </w:pPr>
      <w:r w:rsidRPr="0083154B">
        <w:t>Это роскошное массажное кресло эргономично спроектировано для массажа головы, спины, талии, ягодиц, ног, ступней, рук и других частей тела, и оснащено различными функциями массажа, такими, как тепловой, вибрационный массаж, и многое другое. Перед использованием, внимательно прочитайте это руководство, и обратите особое внимание на меры предосторожности, чтобы обеспечить правильную работу и использование данного изделия.</w:t>
      </w:r>
    </w:p>
    <w:p w14:paraId="610B790F" w14:textId="77777777" w:rsidR="0001730F" w:rsidRPr="0083154B" w:rsidRDefault="00966D86">
      <w:pPr>
        <w:pStyle w:val="20"/>
        <w:framePr w:w="6427" w:h="9384" w:hRule="exact" w:wrap="none" w:vAnchor="page" w:hAnchor="page" w:x="1101" w:y="1032"/>
        <w:spacing w:after="340"/>
        <w:rPr>
          <w:rFonts w:ascii="Arial" w:hAnsi="Arial" w:cs="Arial"/>
        </w:rPr>
      </w:pPr>
      <w:bookmarkStart w:id="1" w:name="bookmark2"/>
      <w:r w:rsidRPr="0083154B">
        <w:rPr>
          <w:rFonts w:ascii="Arial" w:hAnsi="Arial" w:cs="Arial"/>
        </w:rPr>
        <w:t>Содержание</w:t>
      </w:r>
      <w:bookmarkEnd w:id="1"/>
    </w:p>
    <w:p w14:paraId="10301B41" w14:textId="77777777" w:rsidR="0001730F" w:rsidRPr="0083154B" w:rsidRDefault="00966D86">
      <w:pPr>
        <w:pStyle w:val="40"/>
        <w:framePr w:w="6427" w:h="9384" w:hRule="exact" w:wrap="none" w:vAnchor="page" w:hAnchor="page" w:x="1101" w:y="1032"/>
        <w:numPr>
          <w:ilvl w:val="0"/>
          <w:numId w:val="1"/>
        </w:numPr>
        <w:tabs>
          <w:tab w:val="left" w:pos="422"/>
        </w:tabs>
        <w:spacing w:after="0" w:line="326" w:lineRule="auto"/>
        <w:rPr>
          <w:sz w:val="20"/>
          <w:szCs w:val="20"/>
        </w:rPr>
      </w:pPr>
      <w:r w:rsidRPr="0083154B">
        <w:rPr>
          <w:sz w:val="20"/>
        </w:rPr>
        <w:t>Характеристики</w:t>
      </w:r>
    </w:p>
    <w:p w14:paraId="2092482F" w14:textId="77777777" w:rsidR="0001730F" w:rsidRPr="0083154B" w:rsidRDefault="00966D86">
      <w:pPr>
        <w:pStyle w:val="40"/>
        <w:framePr w:w="6427" w:h="9384" w:hRule="exact" w:wrap="none" w:vAnchor="page" w:hAnchor="page" w:x="1101" w:y="1032"/>
        <w:numPr>
          <w:ilvl w:val="0"/>
          <w:numId w:val="1"/>
        </w:numPr>
        <w:tabs>
          <w:tab w:val="left" w:pos="466"/>
        </w:tabs>
        <w:spacing w:after="0" w:line="326" w:lineRule="auto"/>
        <w:rPr>
          <w:sz w:val="20"/>
          <w:szCs w:val="20"/>
        </w:rPr>
      </w:pPr>
      <w:r w:rsidRPr="0083154B">
        <w:rPr>
          <w:sz w:val="20"/>
        </w:rPr>
        <w:t>Название частей</w:t>
      </w:r>
    </w:p>
    <w:p w14:paraId="26E7F610" w14:textId="77777777" w:rsidR="0001730F" w:rsidRPr="0083154B" w:rsidRDefault="00966D86">
      <w:pPr>
        <w:pStyle w:val="40"/>
        <w:framePr w:w="6427" w:h="9384" w:hRule="exact" w:wrap="none" w:vAnchor="page" w:hAnchor="page" w:x="1101" w:y="1032"/>
        <w:numPr>
          <w:ilvl w:val="0"/>
          <w:numId w:val="1"/>
        </w:numPr>
        <w:tabs>
          <w:tab w:val="left" w:pos="461"/>
        </w:tabs>
        <w:spacing w:after="0" w:line="326" w:lineRule="auto"/>
        <w:rPr>
          <w:sz w:val="20"/>
          <w:szCs w:val="20"/>
        </w:rPr>
      </w:pPr>
      <w:r w:rsidRPr="0083154B">
        <w:rPr>
          <w:sz w:val="20"/>
        </w:rPr>
        <w:t>Использование</w:t>
      </w:r>
    </w:p>
    <w:p w14:paraId="2BD78620" w14:textId="3BCADFBC" w:rsidR="0001730F" w:rsidRPr="0083154B" w:rsidRDefault="00966D86">
      <w:pPr>
        <w:pStyle w:val="40"/>
        <w:framePr w:w="6427" w:h="9384" w:hRule="exact" w:wrap="none" w:vAnchor="page" w:hAnchor="page" w:x="1101" w:y="1032"/>
        <w:numPr>
          <w:ilvl w:val="0"/>
          <w:numId w:val="1"/>
        </w:numPr>
        <w:tabs>
          <w:tab w:val="left" w:pos="470"/>
        </w:tabs>
        <w:spacing w:after="0" w:line="326" w:lineRule="auto"/>
        <w:rPr>
          <w:sz w:val="20"/>
          <w:szCs w:val="20"/>
        </w:rPr>
      </w:pPr>
      <w:r w:rsidRPr="0083154B">
        <w:rPr>
          <w:sz w:val="20"/>
        </w:rPr>
        <w:t>Техническое обслуживание</w:t>
      </w:r>
    </w:p>
    <w:p w14:paraId="064149F4" w14:textId="65FD26EB" w:rsidR="0001730F" w:rsidRPr="0083154B" w:rsidRDefault="000A585A">
      <w:pPr>
        <w:pStyle w:val="40"/>
        <w:framePr w:w="6427" w:h="9384" w:hRule="exact" w:wrap="none" w:vAnchor="page" w:hAnchor="page" w:x="1101" w:y="1032"/>
        <w:numPr>
          <w:ilvl w:val="0"/>
          <w:numId w:val="1"/>
        </w:numPr>
        <w:tabs>
          <w:tab w:val="left" w:pos="470"/>
        </w:tabs>
        <w:spacing w:after="0" w:line="326" w:lineRule="auto"/>
        <w:rPr>
          <w:sz w:val="20"/>
          <w:szCs w:val="20"/>
        </w:rPr>
      </w:pPr>
      <w:r w:rsidRPr="0083154B">
        <w:rPr>
          <w:sz w:val="20"/>
        </w:rPr>
        <w:t>Важные примечания</w:t>
      </w:r>
    </w:p>
    <w:p w14:paraId="11BEBE54" w14:textId="77777777" w:rsidR="0001730F" w:rsidRPr="0083154B" w:rsidRDefault="00966D86">
      <w:pPr>
        <w:pStyle w:val="40"/>
        <w:framePr w:w="6427" w:h="9384" w:hRule="exact" w:wrap="none" w:vAnchor="page" w:hAnchor="page" w:x="1101" w:y="1032"/>
        <w:numPr>
          <w:ilvl w:val="0"/>
          <w:numId w:val="1"/>
        </w:numPr>
        <w:tabs>
          <w:tab w:val="left" w:pos="466"/>
        </w:tabs>
        <w:spacing w:after="0" w:line="326" w:lineRule="auto"/>
        <w:rPr>
          <w:sz w:val="20"/>
          <w:szCs w:val="20"/>
        </w:rPr>
      </w:pPr>
      <w:r w:rsidRPr="0083154B">
        <w:rPr>
          <w:sz w:val="20"/>
        </w:rPr>
        <w:t>Обеспечение безопасности</w:t>
      </w:r>
    </w:p>
    <w:p w14:paraId="5D986831" w14:textId="77777777" w:rsidR="0001730F" w:rsidRPr="0083154B" w:rsidRDefault="00966D86">
      <w:pPr>
        <w:pStyle w:val="40"/>
        <w:framePr w:w="6427" w:h="9384" w:hRule="exact" w:wrap="none" w:vAnchor="page" w:hAnchor="page" w:x="1101" w:y="1032"/>
        <w:numPr>
          <w:ilvl w:val="0"/>
          <w:numId w:val="2"/>
        </w:numPr>
        <w:tabs>
          <w:tab w:val="left" w:pos="461"/>
        </w:tabs>
        <w:spacing w:after="0" w:line="326" w:lineRule="auto"/>
        <w:rPr>
          <w:sz w:val="20"/>
          <w:szCs w:val="20"/>
        </w:rPr>
      </w:pPr>
      <w:r w:rsidRPr="0083154B">
        <w:rPr>
          <w:sz w:val="20"/>
        </w:rPr>
        <w:t>Меры предосторожности</w:t>
      </w:r>
    </w:p>
    <w:p w14:paraId="3AE20B2C" w14:textId="77777777" w:rsidR="0001730F" w:rsidRPr="0083154B" w:rsidRDefault="00966D86">
      <w:pPr>
        <w:pStyle w:val="40"/>
        <w:framePr w:w="6427" w:h="9384" w:hRule="exact" w:wrap="none" w:vAnchor="page" w:hAnchor="page" w:x="1101" w:y="1032"/>
        <w:numPr>
          <w:ilvl w:val="0"/>
          <w:numId w:val="2"/>
        </w:numPr>
        <w:tabs>
          <w:tab w:val="left" w:pos="466"/>
        </w:tabs>
        <w:spacing w:after="0" w:line="326" w:lineRule="auto"/>
        <w:rPr>
          <w:sz w:val="20"/>
          <w:szCs w:val="20"/>
        </w:rPr>
      </w:pPr>
      <w:r w:rsidRPr="0083154B">
        <w:rPr>
          <w:sz w:val="20"/>
        </w:rPr>
        <w:t>Технические характеристики</w:t>
      </w:r>
    </w:p>
    <w:p w14:paraId="0CD37BFE" w14:textId="77777777" w:rsidR="0001730F" w:rsidRPr="0083154B" w:rsidRDefault="00966D86">
      <w:pPr>
        <w:pStyle w:val="40"/>
        <w:framePr w:w="6427" w:h="9384" w:hRule="exact" w:wrap="none" w:vAnchor="page" w:hAnchor="page" w:x="1101" w:y="1032"/>
        <w:numPr>
          <w:ilvl w:val="0"/>
          <w:numId w:val="2"/>
        </w:numPr>
        <w:tabs>
          <w:tab w:val="left" w:pos="466"/>
        </w:tabs>
        <w:spacing w:after="0" w:line="326" w:lineRule="auto"/>
        <w:rPr>
          <w:sz w:val="20"/>
          <w:szCs w:val="20"/>
        </w:rPr>
      </w:pPr>
      <w:r w:rsidRPr="0083154B">
        <w:rPr>
          <w:sz w:val="20"/>
        </w:rPr>
        <w:t>Принципиальная схема</w:t>
      </w:r>
    </w:p>
    <w:p w14:paraId="28486D0E" w14:textId="77777777" w:rsidR="0001730F" w:rsidRPr="0083154B" w:rsidRDefault="00966D86">
      <w:pPr>
        <w:pStyle w:val="40"/>
        <w:framePr w:w="6427" w:h="9384" w:hRule="exact" w:wrap="none" w:vAnchor="page" w:hAnchor="page" w:x="1101" w:y="1032"/>
        <w:numPr>
          <w:ilvl w:val="0"/>
          <w:numId w:val="2"/>
        </w:numPr>
        <w:tabs>
          <w:tab w:val="left" w:pos="571"/>
        </w:tabs>
        <w:spacing w:after="0" w:line="326" w:lineRule="auto"/>
        <w:rPr>
          <w:sz w:val="20"/>
          <w:szCs w:val="20"/>
        </w:rPr>
      </w:pPr>
      <w:r w:rsidRPr="0083154B">
        <w:rPr>
          <w:sz w:val="20"/>
        </w:rPr>
        <w:t>Название и содержание вредных веществ в изделии</w:t>
      </w:r>
    </w:p>
    <w:p w14:paraId="7D8C8B3F" w14:textId="77777777" w:rsidR="0001730F" w:rsidRPr="0083154B" w:rsidRDefault="00966D86">
      <w:pPr>
        <w:pStyle w:val="40"/>
        <w:framePr w:w="6427" w:h="9384" w:hRule="exact" w:wrap="none" w:vAnchor="page" w:hAnchor="page" w:x="1101" w:y="1032"/>
        <w:numPr>
          <w:ilvl w:val="0"/>
          <w:numId w:val="2"/>
        </w:numPr>
        <w:tabs>
          <w:tab w:val="left" w:pos="528"/>
        </w:tabs>
        <w:spacing w:after="0" w:line="326" w:lineRule="auto"/>
        <w:rPr>
          <w:sz w:val="20"/>
          <w:szCs w:val="20"/>
        </w:rPr>
      </w:pPr>
      <w:r w:rsidRPr="0083154B">
        <w:rPr>
          <w:sz w:val="20"/>
        </w:rPr>
        <w:t>Гарантия на изделие</w:t>
      </w:r>
    </w:p>
    <w:p w14:paraId="13C6F5F0" w14:textId="77777777" w:rsidR="0001730F" w:rsidRPr="0083154B" w:rsidRDefault="00966D86">
      <w:pPr>
        <w:pStyle w:val="40"/>
        <w:framePr w:w="6427" w:h="9384" w:hRule="exact" w:wrap="none" w:vAnchor="page" w:hAnchor="page" w:x="1101" w:y="1032"/>
        <w:numPr>
          <w:ilvl w:val="0"/>
          <w:numId w:val="2"/>
        </w:numPr>
        <w:tabs>
          <w:tab w:val="left" w:pos="571"/>
        </w:tabs>
        <w:spacing w:after="0" w:line="326" w:lineRule="auto"/>
        <w:rPr>
          <w:sz w:val="20"/>
          <w:szCs w:val="20"/>
        </w:rPr>
      </w:pPr>
      <w:r w:rsidRPr="0083154B">
        <w:rPr>
          <w:sz w:val="20"/>
        </w:rPr>
        <w:t>Гарантийный талон послепродажного обслуживания</w:t>
      </w:r>
    </w:p>
    <w:p w14:paraId="52D5AA04" w14:textId="77777777" w:rsidR="0001730F" w:rsidRPr="0083154B" w:rsidRDefault="00966D86">
      <w:pPr>
        <w:pStyle w:val="40"/>
        <w:framePr w:w="6427" w:h="9384" w:hRule="exact" w:wrap="none" w:vAnchor="page" w:hAnchor="page" w:x="1101" w:y="1032"/>
        <w:numPr>
          <w:ilvl w:val="0"/>
          <w:numId w:val="2"/>
        </w:numPr>
        <w:tabs>
          <w:tab w:val="left" w:pos="571"/>
        </w:tabs>
        <w:spacing w:after="0" w:line="326" w:lineRule="auto"/>
        <w:rPr>
          <w:sz w:val="20"/>
          <w:szCs w:val="20"/>
        </w:rPr>
      </w:pPr>
      <w:r w:rsidRPr="0083154B">
        <w:rPr>
          <w:sz w:val="20"/>
        </w:rPr>
        <w:t>Анализ и устранение распространенных неисправностей</w:t>
      </w:r>
    </w:p>
    <w:p w14:paraId="69E82D46" w14:textId="77777777" w:rsidR="0001730F" w:rsidRPr="0083154B" w:rsidRDefault="0001730F">
      <w:pPr>
        <w:spacing w:line="1" w:lineRule="exact"/>
        <w:rPr>
          <w:rFonts w:ascii="Arial" w:hAnsi="Arial" w:cs="Arial"/>
        </w:rPr>
        <w:sectPr w:rsidR="0001730F" w:rsidRPr="0083154B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B1DBDC2" w14:textId="77777777" w:rsidR="0001730F" w:rsidRPr="0083154B" w:rsidRDefault="00966D86">
      <w:pPr>
        <w:pStyle w:val="60"/>
        <w:framePr w:wrap="none" w:vAnchor="page" w:hAnchor="page" w:x="1101" w:y="1032"/>
        <w:spacing w:after="0"/>
      </w:pPr>
      <w:r w:rsidRPr="0083154B">
        <w:lastRenderedPageBreak/>
        <w:t>13.Анализ и устранение распространенных неисправностей</w:t>
      </w:r>
    </w:p>
    <w:p w14:paraId="0F058177" w14:textId="77777777" w:rsidR="0001730F" w:rsidRPr="0083154B" w:rsidRDefault="00966D86">
      <w:pPr>
        <w:pStyle w:val="1"/>
        <w:framePr w:w="6427" w:h="1046" w:hRule="exact" w:wrap="none" w:vAnchor="page" w:hAnchor="page" w:x="1101" w:y="6566"/>
        <w:spacing w:line="312" w:lineRule="auto"/>
        <w:ind w:left="140"/>
      </w:pPr>
      <w:r w:rsidRPr="0083154B">
        <w:t>Компания оставляет за собой право улучшать руководство по эксплуатации изделия без предварительного уведомления.</w:t>
      </w:r>
    </w:p>
    <w:p w14:paraId="15FEF973" w14:textId="41434B1D" w:rsidR="0001730F" w:rsidRPr="0083154B" w:rsidRDefault="00966D86" w:rsidP="000A585A">
      <w:pPr>
        <w:pStyle w:val="1"/>
        <w:framePr w:w="6427" w:h="1046" w:hRule="exact" w:wrap="none" w:vAnchor="page" w:hAnchor="page" w:x="1101" w:y="6566"/>
        <w:spacing w:after="40" w:line="312" w:lineRule="auto"/>
        <w:ind w:left="140"/>
      </w:pPr>
      <w:r w:rsidRPr="0083154B">
        <w:t>Этот буклет был тщательно проверен, но не исключено, что в его содержании могут быть опечатки или нестыковки. При этом, компания оставляет за собой право на толкование. Неправильная утилизация отходов может привести к загрязнению окружающей среды</w:t>
      </w:r>
    </w:p>
    <w:p w14:paraId="3117DC0B" w14:textId="77777777" w:rsidR="0001730F" w:rsidRPr="0083154B" w:rsidRDefault="00966D86">
      <w:pPr>
        <w:pStyle w:val="a8"/>
        <w:framePr w:w="1978" w:h="562" w:hRule="exact" w:wrap="none" w:vAnchor="page" w:hAnchor="page" w:x="5306" w:y="4219"/>
        <w:spacing w:line="346" w:lineRule="auto"/>
        <w:jc w:val="both"/>
      </w:pPr>
      <w:r w:rsidRPr="0083154B">
        <w:t>Если вы захотите повторить массаж, нажмите кнопку включения функции массажа еще раз.</w:t>
      </w:r>
    </w:p>
    <w:p w14:paraId="64FF6FA6" w14:textId="77777777" w:rsidR="0001730F" w:rsidRPr="0083154B" w:rsidRDefault="00966D86" w:rsidP="000A585A">
      <w:pPr>
        <w:pStyle w:val="a8"/>
        <w:framePr w:w="1982" w:h="721" w:hRule="exact" w:wrap="none" w:vAnchor="page" w:hAnchor="page" w:x="3064" w:y="4219"/>
        <w:spacing w:line="346" w:lineRule="auto"/>
        <w:jc w:val="left"/>
      </w:pPr>
      <w:r w:rsidRPr="0083154B">
        <w:t>Изделие только что отработало номинальное время 15 минут и автоматически переключилось в режим ожидания</w:t>
      </w:r>
    </w:p>
    <w:p w14:paraId="366B1D08" w14:textId="77777777" w:rsidR="0001730F" w:rsidRPr="0083154B" w:rsidRDefault="00966D86" w:rsidP="000A585A">
      <w:pPr>
        <w:pStyle w:val="a8"/>
        <w:framePr w:w="2030" w:h="637" w:hRule="exact" w:wrap="none" w:vAnchor="page" w:hAnchor="page" w:x="5306" w:y="2342"/>
        <w:spacing w:line="346" w:lineRule="auto"/>
        <w:jc w:val="left"/>
      </w:pPr>
      <w:r w:rsidRPr="0083154B">
        <w:t>Этот звук является нормальным и не требует никаких дополнительных действий.</w:t>
      </w:r>
    </w:p>
    <w:p w14:paraId="46457AB2" w14:textId="77777777" w:rsidR="0001730F" w:rsidRPr="0083154B" w:rsidRDefault="00966D86">
      <w:pPr>
        <w:pStyle w:val="a8"/>
        <w:framePr w:w="1618" w:h="542" w:hRule="exact" w:wrap="none" w:vAnchor="page" w:hAnchor="page" w:x="3117" w:y="2342"/>
        <w:spacing w:line="350" w:lineRule="auto"/>
        <w:jc w:val="left"/>
      </w:pPr>
      <w:r w:rsidRPr="0083154B">
        <w:t>При работе, изделие издает звук механической работы</w:t>
      </w:r>
    </w:p>
    <w:p w14:paraId="7280E0BE" w14:textId="77777777" w:rsidR="0001730F" w:rsidRPr="0083154B" w:rsidRDefault="00966D86">
      <w:pPr>
        <w:pStyle w:val="a8"/>
        <w:framePr w:w="1200" w:h="451" w:hRule="exact" w:wrap="none" w:vAnchor="page" w:hAnchor="page" w:x="1255" w:y="4675"/>
        <w:spacing w:line="276" w:lineRule="auto"/>
        <w:jc w:val="left"/>
      </w:pPr>
      <w:r w:rsidRPr="0083154B">
        <w:t>Внезапное прекращение массажа</w:t>
      </w:r>
    </w:p>
    <w:p w14:paraId="553AD04F" w14:textId="77777777" w:rsidR="0001730F" w:rsidRPr="0083154B" w:rsidRDefault="00966D86" w:rsidP="000A585A">
      <w:pPr>
        <w:pStyle w:val="a8"/>
        <w:framePr w:w="1533" w:h="499" w:hRule="exact" w:wrap="none" w:vAnchor="page" w:hAnchor="page" w:x="1264" w:y="3336"/>
        <w:pBdr>
          <w:top w:val="single" w:sz="0" w:space="0" w:color="000000"/>
          <w:left w:val="single" w:sz="0" w:space="6" w:color="000000"/>
          <w:bottom w:val="single" w:sz="0" w:space="0" w:color="000000"/>
          <w:right w:val="single" w:sz="0" w:space="6" w:color="000000"/>
        </w:pBdr>
        <w:shd w:val="clear" w:color="auto" w:fill="7F7F7F" w:themeFill="text1" w:themeFillTint="80"/>
        <w:spacing w:line="310" w:lineRule="auto"/>
        <w:jc w:val="left"/>
        <w:rPr>
          <w:sz w:val="14"/>
          <w:szCs w:val="14"/>
        </w:rPr>
      </w:pPr>
      <w:r w:rsidRPr="0083154B">
        <w:rPr>
          <w:color w:val="FFFFFF"/>
          <w:sz w:val="14"/>
          <w:szCs w:val="14"/>
        </w:rPr>
        <w:t>Кресло работает неполностью.</w:t>
      </w:r>
    </w:p>
    <w:p w14:paraId="4C564722" w14:textId="70F60B62" w:rsidR="0001730F" w:rsidRPr="0083154B" w:rsidRDefault="00966D86" w:rsidP="000A585A">
      <w:pPr>
        <w:pStyle w:val="a8"/>
        <w:framePr w:w="1730" w:h="562" w:hRule="exact" w:wrap="none" w:vAnchor="page" w:hAnchor="page" w:x="3112" w:y="3297"/>
        <w:pBdr>
          <w:top w:val="single" w:sz="0" w:space="0" w:color="000000"/>
          <w:left w:val="single" w:sz="0" w:space="6" w:color="000000"/>
          <w:bottom w:val="single" w:sz="0" w:space="0" w:color="000000"/>
          <w:right w:val="single" w:sz="0" w:space="6" w:color="000000"/>
        </w:pBdr>
        <w:shd w:val="clear" w:color="auto" w:fill="000000"/>
        <w:spacing w:line="341" w:lineRule="auto"/>
        <w:jc w:val="left"/>
      </w:pPr>
      <w:r w:rsidRPr="0083154B">
        <w:rPr>
          <w:color w:val="FFFFFF"/>
        </w:rPr>
        <w:t>Вилка не вставлена в розетку.</w:t>
      </w:r>
      <w:r w:rsidR="000A585A" w:rsidRPr="0083154B">
        <w:rPr>
          <w:color w:val="FFFFFF"/>
        </w:rPr>
        <w:t xml:space="preserve"> </w:t>
      </w:r>
      <w:r w:rsidRPr="0083154B">
        <w:rPr>
          <w:color w:val="FFFFFF"/>
        </w:rPr>
        <w:t>Выключатель розетки не включен. Кнопка массажа не нажата</w:t>
      </w:r>
    </w:p>
    <w:p w14:paraId="24F3B46D" w14:textId="349DF59A" w:rsidR="0001730F" w:rsidRPr="0083154B" w:rsidRDefault="00966D86" w:rsidP="000A585A">
      <w:pPr>
        <w:pStyle w:val="a8"/>
        <w:framePr w:w="1964" w:h="562" w:hRule="exact" w:wrap="none" w:vAnchor="page" w:hAnchor="page" w:x="5306" w:y="3297"/>
        <w:pBdr>
          <w:top w:val="single" w:sz="0" w:space="0" w:color="000000"/>
          <w:left w:val="single" w:sz="0" w:space="6" w:color="000000"/>
          <w:bottom w:val="single" w:sz="0" w:space="0" w:color="000000"/>
          <w:right w:val="single" w:sz="0" w:space="6" w:color="000000"/>
        </w:pBdr>
        <w:shd w:val="clear" w:color="auto" w:fill="7F7F7F" w:themeFill="text1" w:themeFillTint="80"/>
        <w:jc w:val="left"/>
      </w:pPr>
      <w:r w:rsidRPr="0083154B">
        <w:rPr>
          <w:color w:val="FFFFFF"/>
        </w:rPr>
        <w:t>Проверьте вилку и розетку, убедитесь, что вилка плотно вставлена в розетку, нажмите кнопку</w:t>
      </w:r>
      <w:r w:rsidR="000A585A" w:rsidRPr="0083154B">
        <w:rPr>
          <w:color w:val="FFFFFF"/>
        </w:rPr>
        <w:t>.</w:t>
      </w:r>
    </w:p>
    <w:p w14:paraId="345D819B" w14:textId="77777777" w:rsidR="0001730F" w:rsidRPr="0083154B" w:rsidRDefault="00966D86">
      <w:pPr>
        <w:pStyle w:val="a8"/>
        <w:framePr w:w="1642" w:h="1032" w:hRule="exact" w:wrap="none" w:vAnchor="page" w:hAnchor="page" w:x="1207" w:y="1992"/>
        <w:spacing w:after="40"/>
        <w:jc w:val="left"/>
        <w:rPr>
          <w:sz w:val="9"/>
          <w:szCs w:val="9"/>
        </w:rPr>
      </w:pPr>
      <w:r w:rsidRPr="0083154B">
        <w:rPr>
          <w:sz w:val="9"/>
        </w:rPr>
        <w:t>Звуковой сигнал</w:t>
      </w:r>
    </w:p>
    <w:p w14:paraId="0241E025" w14:textId="77777777" w:rsidR="0001730F" w:rsidRPr="0083154B" w:rsidRDefault="00966D86">
      <w:pPr>
        <w:pStyle w:val="a8"/>
        <w:framePr w:w="1642" w:h="1032" w:hRule="exact" w:wrap="none" w:vAnchor="page" w:hAnchor="page" w:x="1207" w:y="1992"/>
        <w:spacing w:after="100"/>
        <w:jc w:val="left"/>
        <w:rPr>
          <w:sz w:val="9"/>
          <w:szCs w:val="9"/>
        </w:rPr>
      </w:pPr>
      <w:r w:rsidRPr="0083154B">
        <w:rPr>
          <w:sz w:val="9"/>
        </w:rPr>
        <w:t>(звук работы)</w:t>
      </w:r>
    </w:p>
    <w:p w14:paraId="34408DD6" w14:textId="762A27A9" w:rsidR="0001730F" w:rsidRPr="0083154B" w:rsidRDefault="000A585A">
      <w:pPr>
        <w:pStyle w:val="a8"/>
        <w:framePr w:w="1642" w:h="1032" w:hRule="exact" w:wrap="none" w:vAnchor="page" w:hAnchor="page" w:x="1207" w:y="1992"/>
        <w:spacing w:after="40"/>
        <w:jc w:val="left"/>
        <w:rPr>
          <w:sz w:val="9"/>
          <w:szCs w:val="9"/>
        </w:rPr>
      </w:pPr>
      <w:r w:rsidRPr="0083154B">
        <w:rPr>
          <w:sz w:val="9"/>
        </w:rPr>
        <w:t>З</w:t>
      </w:r>
      <w:r w:rsidR="00966D86" w:rsidRPr="0083154B">
        <w:rPr>
          <w:sz w:val="9"/>
        </w:rPr>
        <w:t xml:space="preserve">вук надувания подушки </w:t>
      </w:r>
    </w:p>
    <w:p w14:paraId="2B8E0C88" w14:textId="26541032" w:rsidR="0001730F" w:rsidRPr="0083154B" w:rsidRDefault="000A585A">
      <w:pPr>
        <w:pStyle w:val="a8"/>
        <w:framePr w:w="1642" w:h="1032" w:hRule="exact" w:wrap="none" w:vAnchor="page" w:hAnchor="page" w:x="1207" w:y="1992"/>
        <w:spacing w:after="40"/>
        <w:jc w:val="left"/>
        <w:rPr>
          <w:sz w:val="9"/>
          <w:szCs w:val="9"/>
        </w:rPr>
      </w:pPr>
      <w:r w:rsidRPr="0083154B">
        <w:rPr>
          <w:sz w:val="9"/>
        </w:rPr>
        <w:t>З</w:t>
      </w:r>
      <w:r w:rsidR="00966D86" w:rsidRPr="0083154B">
        <w:rPr>
          <w:sz w:val="9"/>
        </w:rPr>
        <w:t xml:space="preserve">вук сдувания подушки </w:t>
      </w:r>
    </w:p>
    <w:p w14:paraId="03839A52" w14:textId="01FE0910" w:rsidR="0001730F" w:rsidRPr="0083154B" w:rsidRDefault="00966D86">
      <w:pPr>
        <w:pStyle w:val="a8"/>
        <w:framePr w:w="1642" w:h="1032" w:hRule="exact" w:wrap="none" w:vAnchor="page" w:hAnchor="page" w:x="1207" w:y="1992"/>
        <w:spacing w:after="40"/>
        <w:jc w:val="left"/>
        <w:rPr>
          <w:sz w:val="9"/>
          <w:szCs w:val="9"/>
        </w:rPr>
      </w:pPr>
      <w:r w:rsidRPr="0083154B">
        <w:rPr>
          <w:sz w:val="9"/>
        </w:rPr>
        <w:t>Звук переключения электромагнитного клапана</w:t>
      </w:r>
    </w:p>
    <w:p w14:paraId="6AC3F841" w14:textId="09AE5573" w:rsidR="0001730F" w:rsidRPr="0083154B" w:rsidRDefault="00966D86">
      <w:pPr>
        <w:pStyle w:val="a8"/>
        <w:framePr w:w="1642" w:h="1032" w:hRule="exact" w:wrap="none" w:vAnchor="page" w:hAnchor="page" w:x="1207" w:y="1992"/>
        <w:jc w:val="left"/>
        <w:rPr>
          <w:sz w:val="9"/>
          <w:szCs w:val="9"/>
        </w:rPr>
      </w:pPr>
      <w:r w:rsidRPr="0083154B">
        <w:rPr>
          <w:sz w:val="9"/>
        </w:rPr>
        <w:t>Звук работы воздушного насоса</w:t>
      </w:r>
    </w:p>
    <w:p w14:paraId="7B17C5DA" w14:textId="77777777" w:rsidR="0001730F" w:rsidRPr="0083154B" w:rsidRDefault="00966D86">
      <w:pPr>
        <w:pStyle w:val="a8"/>
        <w:framePr w:w="1301" w:h="278" w:hRule="exact" w:wrap="none" w:vAnchor="page" w:hAnchor="page" w:x="3127" w:y="1613"/>
        <w:pBdr>
          <w:top w:val="single" w:sz="0" w:space="0" w:color="000000"/>
          <w:left w:val="single" w:sz="0" w:space="6" w:color="000000"/>
          <w:bottom w:val="single" w:sz="0" w:space="0" w:color="000000"/>
          <w:right w:val="single" w:sz="0" w:space="6" w:color="000000"/>
        </w:pBdr>
        <w:shd w:val="clear" w:color="auto" w:fill="000000"/>
        <w:jc w:val="center"/>
        <w:rPr>
          <w:sz w:val="14"/>
          <w:szCs w:val="14"/>
        </w:rPr>
      </w:pPr>
      <w:r w:rsidRPr="0083154B">
        <w:rPr>
          <w:color w:val="FFFFFF"/>
          <w:sz w:val="14"/>
          <w:szCs w:val="14"/>
        </w:rPr>
        <w:t>Возможная причина</w:t>
      </w:r>
    </w:p>
    <w:p w14:paraId="5A0E4025" w14:textId="77777777" w:rsidR="0001730F" w:rsidRPr="0083154B" w:rsidRDefault="00966D86" w:rsidP="000A585A">
      <w:pPr>
        <w:pStyle w:val="a8"/>
        <w:framePr w:w="869" w:h="245" w:hRule="exact" w:wrap="none" w:vAnchor="page" w:hAnchor="page" w:x="5378" w:y="1609"/>
        <w:pBdr>
          <w:top w:val="single" w:sz="0" w:space="0" w:color="000000"/>
          <w:left w:val="single" w:sz="0" w:space="6" w:color="000000"/>
          <w:bottom w:val="single" w:sz="0" w:space="0" w:color="000000"/>
          <w:right w:val="single" w:sz="0" w:space="6" w:color="000000"/>
        </w:pBdr>
        <w:shd w:val="clear" w:color="auto" w:fill="000000"/>
        <w:rPr>
          <w:sz w:val="14"/>
          <w:szCs w:val="14"/>
        </w:rPr>
      </w:pPr>
      <w:r w:rsidRPr="0083154B">
        <w:rPr>
          <w:color w:val="FFFFFF"/>
          <w:sz w:val="14"/>
          <w:szCs w:val="14"/>
        </w:rPr>
        <w:t xml:space="preserve">Решение </w:t>
      </w:r>
    </w:p>
    <w:p w14:paraId="6FBFA055" w14:textId="77777777" w:rsidR="0001730F" w:rsidRPr="0083154B" w:rsidRDefault="00966D86" w:rsidP="000A585A">
      <w:pPr>
        <w:pStyle w:val="a8"/>
        <w:framePr w:wrap="none" w:vAnchor="page" w:hAnchor="page" w:x="1265" w:y="1629"/>
        <w:pBdr>
          <w:top w:val="single" w:sz="0" w:space="0" w:color="000000"/>
          <w:left w:val="single" w:sz="0" w:space="6" w:color="000000"/>
          <w:bottom w:val="single" w:sz="0" w:space="0" w:color="000000"/>
          <w:right w:val="single" w:sz="0" w:space="6" w:color="000000"/>
        </w:pBdr>
        <w:shd w:val="clear" w:color="auto" w:fill="000000"/>
        <w:jc w:val="left"/>
        <w:rPr>
          <w:sz w:val="14"/>
          <w:szCs w:val="14"/>
        </w:rPr>
      </w:pPr>
      <w:r w:rsidRPr="0083154B">
        <w:rPr>
          <w:color w:val="FFFFFF"/>
          <w:sz w:val="14"/>
          <w:szCs w:val="14"/>
        </w:rPr>
        <w:t>Неисправность</w:t>
      </w:r>
    </w:p>
    <w:p w14:paraId="06B40335" w14:textId="77777777" w:rsidR="000A585A" w:rsidRPr="0083154B" w:rsidRDefault="000A585A" w:rsidP="000A585A">
      <w:pPr>
        <w:pStyle w:val="a8"/>
        <w:framePr w:w="1674" w:h="562" w:hRule="exact" w:wrap="none" w:vAnchor="page" w:hAnchor="page" w:x="3112" w:y="3297"/>
        <w:pBdr>
          <w:top w:val="single" w:sz="0" w:space="0" w:color="000000"/>
          <w:left w:val="single" w:sz="0" w:space="6" w:color="000000"/>
          <w:bottom w:val="single" w:sz="0" w:space="0" w:color="000000"/>
          <w:right w:val="single" w:sz="0" w:space="6" w:color="000000"/>
        </w:pBdr>
        <w:shd w:val="clear" w:color="auto" w:fill="000000"/>
        <w:spacing w:line="341" w:lineRule="auto"/>
        <w:jc w:val="left"/>
      </w:pPr>
      <w:r w:rsidRPr="0083154B">
        <w:rPr>
          <w:color w:val="FFFFFF"/>
        </w:rPr>
        <w:t>Вилка не вставлена в розетку. Выключатель розетки не включен. Кнопка массажа не нажата</w:t>
      </w:r>
    </w:p>
    <w:p w14:paraId="6B622603" w14:textId="5E7D896D" w:rsidR="0001730F" w:rsidRPr="0083154B" w:rsidRDefault="00966D86">
      <w:pPr>
        <w:spacing w:line="1" w:lineRule="exact"/>
        <w:rPr>
          <w:rFonts w:ascii="Arial" w:hAnsi="Arial" w:cs="Arial"/>
        </w:rPr>
      </w:pPr>
      <w:r w:rsidRPr="0083154B">
        <w:rPr>
          <w:rFonts w:ascii="Arial" w:hAnsi="Arial" w:cs="Arial"/>
          <w:noProof/>
        </w:rPr>
        <w:drawing>
          <wp:anchor distT="0" distB="0" distL="0" distR="0" simplePos="0" relativeHeight="62914690" behindDoc="1" locked="0" layoutInCell="1" allowOverlap="1" wp14:anchorId="34919057" wp14:editId="7C120F4C">
            <wp:simplePos x="0" y="0"/>
            <wp:positionH relativeFrom="page">
              <wp:posOffset>698500</wp:posOffset>
            </wp:positionH>
            <wp:positionV relativeFrom="page">
              <wp:posOffset>995680</wp:posOffset>
            </wp:positionV>
            <wp:extent cx="4029710" cy="2675890"/>
            <wp:effectExtent l="0" t="0" r="0" b="0"/>
            <wp:wrapNone/>
            <wp:docPr id="4" name="Shap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box 5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4029710" cy="2675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87B038" w14:textId="77777777" w:rsidR="000A585A" w:rsidRPr="0083154B" w:rsidRDefault="000A585A" w:rsidP="000A585A">
      <w:pPr>
        <w:rPr>
          <w:rFonts w:ascii="Arial" w:hAnsi="Arial" w:cs="Arial"/>
        </w:rPr>
      </w:pPr>
    </w:p>
    <w:p w14:paraId="7540C4B5" w14:textId="77777777" w:rsidR="000A585A" w:rsidRPr="0083154B" w:rsidRDefault="000A585A" w:rsidP="000A585A">
      <w:pPr>
        <w:rPr>
          <w:rFonts w:ascii="Arial" w:hAnsi="Arial" w:cs="Arial"/>
        </w:rPr>
      </w:pPr>
    </w:p>
    <w:p w14:paraId="05D37F09" w14:textId="77777777" w:rsidR="000A585A" w:rsidRPr="0083154B" w:rsidRDefault="000A585A" w:rsidP="000A585A">
      <w:pPr>
        <w:rPr>
          <w:rFonts w:ascii="Arial" w:hAnsi="Arial" w:cs="Arial"/>
        </w:rPr>
      </w:pPr>
    </w:p>
    <w:p w14:paraId="7B56C127" w14:textId="77777777" w:rsidR="000A585A" w:rsidRPr="0083154B" w:rsidRDefault="000A585A" w:rsidP="000A585A">
      <w:pPr>
        <w:rPr>
          <w:rFonts w:ascii="Arial" w:hAnsi="Arial" w:cs="Arial"/>
        </w:rPr>
      </w:pPr>
    </w:p>
    <w:p w14:paraId="2086E4B6" w14:textId="45CA92CB" w:rsidR="000A585A" w:rsidRPr="0083154B" w:rsidRDefault="000A585A" w:rsidP="000A585A">
      <w:pPr>
        <w:rPr>
          <w:rFonts w:ascii="Arial" w:hAnsi="Arial" w:cs="Arial"/>
        </w:rPr>
      </w:pPr>
    </w:p>
    <w:p w14:paraId="25829EE2" w14:textId="77777777" w:rsidR="000A585A" w:rsidRPr="0083154B" w:rsidRDefault="000A585A" w:rsidP="000A585A">
      <w:pPr>
        <w:rPr>
          <w:rFonts w:ascii="Arial" w:hAnsi="Arial" w:cs="Arial"/>
        </w:rPr>
      </w:pPr>
    </w:p>
    <w:p w14:paraId="29ECED3F" w14:textId="2791D4BB" w:rsidR="000A585A" w:rsidRPr="0083154B" w:rsidRDefault="000A585A" w:rsidP="000A585A">
      <w:pPr>
        <w:rPr>
          <w:rFonts w:ascii="Arial" w:hAnsi="Arial" w:cs="Arial"/>
        </w:rPr>
      </w:pPr>
    </w:p>
    <w:p w14:paraId="6A6AA62C" w14:textId="77777777" w:rsidR="000A585A" w:rsidRPr="0083154B" w:rsidRDefault="000A585A" w:rsidP="000A585A">
      <w:pPr>
        <w:rPr>
          <w:rFonts w:ascii="Arial" w:hAnsi="Arial" w:cs="Arial"/>
        </w:rPr>
      </w:pPr>
    </w:p>
    <w:p w14:paraId="79D98CF0" w14:textId="77777777" w:rsidR="000A585A" w:rsidRPr="0083154B" w:rsidRDefault="000A585A" w:rsidP="000A585A">
      <w:pPr>
        <w:rPr>
          <w:rFonts w:ascii="Arial" w:hAnsi="Arial" w:cs="Arial"/>
        </w:rPr>
      </w:pPr>
    </w:p>
    <w:p w14:paraId="7C7857F9" w14:textId="77777777" w:rsidR="000A585A" w:rsidRPr="0083154B" w:rsidRDefault="000A585A" w:rsidP="000A585A">
      <w:pPr>
        <w:rPr>
          <w:rFonts w:ascii="Arial" w:hAnsi="Arial" w:cs="Arial"/>
        </w:rPr>
      </w:pPr>
    </w:p>
    <w:p w14:paraId="6CE84809" w14:textId="77777777" w:rsidR="000A585A" w:rsidRPr="0083154B" w:rsidRDefault="000A585A" w:rsidP="000A585A">
      <w:pPr>
        <w:rPr>
          <w:rFonts w:ascii="Arial" w:hAnsi="Arial" w:cs="Arial"/>
        </w:rPr>
      </w:pPr>
    </w:p>
    <w:p w14:paraId="48B1E9AA" w14:textId="77777777" w:rsidR="000A585A" w:rsidRPr="0083154B" w:rsidRDefault="000A585A" w:rsidP="000A585A">
      <w:pPr>
        <w:rPr>
          <w:rFonts w:ascii="Arial" w:hAnsi="Arial" w:cs="Arial"/>
        </w:rPr>
      </w:pPr>
    </w:p>
    <w:p w14:paraId="6EA359E5" w14:textId="77777777" w:rsidR="000A585A" w:rsidRPr="0083154B" w:rsidRDefault="000A585A" w:rsidP="000A585A">
      <w:pPr>
        <w:rPr>
          <w:rFonts w:ascii="Arial" w:hAnsi="Arial" w:cs="Arial"/>
        </w:rPr>
      </w:pPr>
    </w:p>
    <w:p w14:paraId="5D039C90" w14:textId="77777777" w:rsidR="000A585A" w:rsidRPr="0083154B" w:rsidRDefault="000A585A" w:rsidP="000A585A">
      <w:pPr>
        <w:rPr>
          <w:rFonts w:ascii="Arial" w:hAnsi="Arial" w:cs="Arial"/>
        </w:rPr>
      </w:pPr>
    </w:p>
    <w:p w14:paraId="28298482" w14:textId="77777777" w:rsidR="000A585A" w:rsidRPr="0083154B" w:rsidRDefault="000A585A" w:rsidP="000A585A">
      <w:pPr>
        <w:rPr>
          <w:rFonts w:ascii="Arial" w:hAnsi="Arial" w:cs="Arial"/>
        </w:rPr>
      </w:pPr>
    </w:p>
    <w:p w14:paraId="68CD18A5" w14:textId="77777777" w:rsidR="000A585A" w:rsidRPr="0083154B" w:rsidRDefault="000A585A" w:rsidP="000A585A">
      <w:pPr>
        <w:rPr>
          <w:rFonts w:ascii="Arial" w:hAnsi="Arial" w:cs="Arial"/>
        </w:rPr>
      </w:pPr>
    </w:p>
    <w:p w14:paraId="2B459C95" w14:textId="77777777" w:rsidR="000A585A" w:rsidRPr="0083154B" w:rsidRDefault="000A585A" w:rsidP="000A585A">
      <w:pPr>
        <w:rPr>
          <w:rFonts w:ascii="Arial" w:hAnsi="Arial" w:cs="Arial"/>
        </w:rPr>
      </w:pPr>
    </w:p>
    <w:p w14:paraId="70725CA9" w14:textId="1249D005" w:rsidR="000A585A" w:rsidRPr="0083154B" w:rsidRDefault="000A585A" w:rsidP="000A585A">
      <w:pPr>
        <w:rPr>
          <w:rFonts w:ascii="Arial" w:hAnsi="Arial" w:cs="Arial"/>
        </w:rPr>
      </w:pPr>
      <w:r w:rsidRPr="0083154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9D10C3" wp14:editId="3931A993">
                <wp:simplePos x="0" y="0"/>
                <wp:positionH relativeFrom="column">
                  <wp:posOffset>3090553</wp:posOffset>
                </wp:positionH>
                <wp:positionV relativeFrom="paragraph">
                  <wp:posOffset>80298</wp:posOffset>
                </wp:positionV>
                <wp:extent cx="1395351" cy="391539"/>
                <wp:effectExtent l="0" t="0" r="14605" b="2794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5351" cy="391539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227648" w14:textId="2698ACB2" w:rsidR="000A585A" w:rsidRPr="000A585A" w:rsidRDefault="000A585A" w:rsidP="000A585A">
                            <w:pPr>
                              <w:rPr>
                                <w:sz w:val="11"/>
                                <w:szCs w:val="11"/>
                              </w:rPr>
                            </w:pPr>
                            <w:r w:rsidRPr="000A585A">
                              <w:rPr>
                                <w:sz w:val="11"/>
                                <w:szCs w:val="11"/>
                              </w:rPr>
                              <w:t>Отключение, внезапное отключение питание, использование после охлаждения двигателя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9D10C3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margin-left:243.35pt;margin-top:6.3pt;width:109.85pt;height:3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9oDTwIAALcEAAAOAAAAZHJzL2Uyb0RvYy54bWysVE2P2jAQvVfqf7B8LyFAtiUirCgrqkp0&#10;dyW22rNxHBLV8bi2IaG/vmMnfCztqSoHY3vGb2bevMnsvq0lOQhjK1AZjQdDSoTikFdql9HvL6sP&#10;nyixjqmcSVAio0dh6f38/btZo1MxghJkLgxBEGXTRme0dE6nUWR5KWpmB6CFQmMBpmYOj2YX5YY1&#10;iF7LaDQc3kUNmFwb4MJavH3ojHQe8ItCcPdUFFY4IjOKubmwmrBu/RrNZyzdGabLivdpsH/IomaV&#10;wqBnqAfmGNmb6g+ouuIGLBRuwKGOoCgqLkINWE08vKlmUzItQi1IjtVnmuz/g+WPh41+NsS1n6HF&#10;BnpCGm1Ti5e+nrYwtf/HTAnakcLjmTbROsL9o/E0GScxJRxt42mcjKceJrq81sa6LwJq4jcZNdiW&#10;wBY7rK3rXE8uPpgFWeWrSspw8FIQS2nIgWETXRuHp3Jff4O8u0uG+OtaidfY8JtrzCQIyqOEvN4E&#10;kIo0Gb0bJ8MA/MbmszqH3krGf/SVXXkhulQIe6HN71y7bXsut5AfkWIDnfqs5qsKcdfMumdmUG7I&#10;Ko6Qe8KlkIDJQL+jpATz62/33h9VgFZKGpRvRu3PPTOCEvlVoT6m8WTi9R4Ok+TjCA/m2rK9tqh9&#10;vQQkF3uI2YWt93fytC0M1K84aQsfFU1McYyN3Thtl64bKpxULhaL4IQK18yt1UZzD+2b6fl8aV+Z&#10;0b0UHIroEU5CZ+mNIjpf/1LBYu+gqIJcPMEdqz3vOB2hsf0k+/G7Pgevy/dm/hsAAP//AwBQSwME&#10;FAAGAAgAAAAhAJ74XoveAAAACQEAAA8AAABkcnMvZG93bnJldi54bWxMj8FOhDAQhu8mvkMzJl6M&#10;W0SEDVI2Zo2JN7PoHvZWYARiOyW0sPj2jie9zeT/8s83xW61Riw4+cGRgrtNBAKpce1AnYKP95fb&#10;LQgfNLXaOEIF3+hhV15eFDpv3ZkOuFShE1xCPtcK+hDGXErf9Gi137gRibNPN1kdeJ062U76zOXW&#10;yDiKUmn1QHyh1yPue2y+qtkqWJ5vXDXXWJ/kPluy+MEcX9+MUtdX69MjiIBr+IPhV5/VoWSn2s3U&#10;emEUJNs0Y5SDOAXBQBalCYiah+QeZFnI/x+UPwAAAP//AwBQSwECLQAUAAYACAAAACEAtoM4kv4A&#10;AADhAQAAEwAAAAAAAAAAAAAAAAAAAAAAW0NvbnRlbnRfVHlwZXNdLnhtbFBLAQItABQABgAIAAAA&#10;IQA4/SH/1gAAAJQBAAALAAAAAAAAAAAAAAAAAC8BAABfcmVscy8ucmVsc1BLAQItABQABgAIAAAA&#10;IQAeu9oDTwIAALcEAAAOAAAAAAAAAAAAAAAAAC4CAABkcnMvZTJvRG9jLnhtbFBLAQItABQABgAI&#10;AAAAIQCe+F6L3gAAAAkBAAAPAAAAAAAAAAAAAAAAAKkEAABkcnMvZG93bnJldi54bWxQSwUGAAAA&#10;AAQABADzAAAAtAUAAAAA&#10;" fillcolor="gray [1629]" strokeweight=".5pt">
                <v:textbox>
                  <w:txbxContent>
                    <w:p w14:paraId="4A227648" w14:textId="2698ACB2" w:rsidR="000A585A" w:rsidRPr="000A585A" w:rsidRDefault="000A585A" w:rsidP="000A585A">
                      <w:pPr>
                        <w:rPr>
                          <w:sz w:val="11"/>
                          <w:szCs w:val="11"/>
                        </w:rPr>
                      </w:pPr>
                      <w:r w:rsidRPr="000A585A">
                        <w:rPr>
                          <w:sz w:val="11"/>
                          <w:szCs w:val="11"/>
                        </w:rPr>
                        <w:t>Отключение, внезапное отключение питание, использование после охлаждения двигателя</w:t>
                      </w:r>
                    </w:p>
                  </w:txbxContent>
                </v:textbox>
              </v:shape>
            </w:pict>
          </mc:Fallback>
        </mc:AlternateContent>
      </w:r>
      <w:r w:rsidRPr="0083154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01BA71" wp14:editId="4FC94855">
                <wp:simplePos x="0" y="0"/>
                <wp:positionH relativeFrom="column">
                  <wp:posOffset>1653639</wp:posOffset>
                </wp:positionH>
                <wp:positionV relativeFrom="paragraph">
                  <wp:posOffset>92173</wp:posOffset>
                </wp:positionV>
                <wp:extent cx="1270000" cy="374073"/>
                <wp:effectExtent l="0" t="0" r="25400" b="26035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374073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022E20" w14:textId="58F35E1A" w:rsidR="000A585A" w:rsidRPr="000A585A" w:rsidRDefault="000A585A">
                            <w:pPr>
                              <w:rPr>
                                <w:sz w:val="11"/>
                                <w:szCs w:val="11"/>
                              </w:rPr>
                            </w:pPr>
                            <w:r w:rsidRPr="000A585A">
                              <w:rPr>
                                <w:sz w:val="11"/>
                                <w:szCs w:val="11"/>
                              </w:rPr>
                              <w:t>Превышено время использования. Защита двигателя от перегрева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1BA71" id="Надпись 5" o:spid="_x0000_s1027" type="#_x0000_t202" style="position:absolute;margin-left:130.2pt;margin-top:7.25pt;width:100pt;height:2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w7lUAIAAL4EAAAOAAAAZHJzL2Uyb0RvYy54bWysVE2P2jAQvVfqf7B8LwlfSxsRVpQVVSW6&#10;uxJb7dk4NkR1PK5tSOiv79gJH0t7qsrB2J7xm5k3bzK9bypFDsK6EnRO+72UEqE5FKXe5vT7y/LD&#10;R0qcZ7pgCrTI6VE4ej97/25am0wMYAeqEJYgiHZZbXK6895kSeL4TlTM9cAIjUYJtmIej3abFJbV&#10;iF6pZJCmd0kNtjAWuHAObx9aI51FfCkF909SOuGJyinm5uNq47oJazKbsmxrmdmVvEuD/UMWFSs1&#10;Bj1DPTDPyN6Wf0BVJbfgQPoehyoBKUsuYg1YTT+9qWa9Y0bEWpAcZ840uf8Hyx8Pa/NsiW8+Q4MN&#10;DITUxmUOL0M9jbRV+MdMCdqRwuOZNtF4wsOjwSTFHyUcbcPJKJ0MA0xyeW2s818EVCRscmqxLZEt&#10;dlg537qeXEIwB6oslqVS8RCkIBbKkgPDJvqmH5+qffUNivZuHMPHVuI1NvzmGjOJggooMa83AZQm&#10;dU7vhuM0Ar+xhazOoTeK8R9dZVdeiK40wl5oCzvfbBpSFleUbqA4ItMWWhE6w5clwq+Y88/MouqQ&#10;QZwk/4SLVIA5QbejZAf219/ugz+KAa2U1KjinLqfe2YFJeqrRpl86o9GQfbxMBpPBniw15bNtUXv&#10;qwUgx32cWcPjNvh7ddpKC9UrDtw8REUT0xxjY1NO24VvZwsHlov5PDqh0A3zK702PECHngZaX5pX&#10;Zk2nCI9aeoST3ll2I4zWN7zUMN97kGVUTeC5ZbWjH4ck9rcb6DCF1+fodfnszH4DAAD//wMAUEsD&#10;BBQABgAIAAAAIQAVLJke3AAAAAkBAAAPAAAAZHJzL2Rvd25yZXYueG1sTI/BToQwEIbvJr5DMyZe&#10;jFtEdjFI2Zg1Jt6MqAdvhY5AbKeEFhbf3tGLHmf+L/98U+5XZ8WCUxg8KbjaJCCQWm8G6hS8vjxc&#10;3oAIUZPR1hMq+MIA++r0pNSF8Ud6xqWOneASCoVW0Mc4FlKGtkenw8aPSJx9+MnpyOPUSTPpI5c7&#10;K9Mk2UmnB+ILvR7x0GP7Wc9OwXJ/4eu5weZdHvIlT7f27fHJKnV+tt7dgoi4xj8YfvRZHSp2avxM&#10;JgirIN0lGaMcZFsQDGS/i0ZBfp2BrEr5/4PqGwAA//8DAFBLAQItABQABgAIAAAAIQC2gziS/gAA&#10;AOEBAAATAAAAAAAAAAAAAAAAAAAAAABbQ29udGVudF9UeXBlc10ueG1sUEsBAi0AFAAGAAgAAAAh&#10;ADj9If/WAAAAlAEAAAsAAAAAAAAAAAAAAAAALwEAAF9yZWxzLy5yZWxzUEsBAi0AFAAGAAgAAAAh&#10;ADozDuVQAgAAvgQAAA4AAAAAAAAAAAAAAAAALgIAAGRycy9lMm9Eb2MueG1sUEsBAi0AFAAGAAgA&#10;AAAhABUsmR7cAAAACQEAAA8AAAAAAAAAAAAAAAAAqgQAAGRycy9kb3ducmV2LnhtbFBLBQYAAAAA&#10;BAAEAPMAAACzBQAAAAA=&#10;" fillcolor="gray [1629]" strokeweight=".5pt">
                <v:textbox>
                  <w:txbxContent>
                    <w:p w14:paraId="43022E20" w14:textId="58F35E1A" w:rsidR="000A585A" w:rsidRPr="000A585A" w:rsidRDefault="000A585A">
                      <w:pPr>
                        <w:rPr>
                          <w:sz w:val="11"/>
                          <w:szCs w:val="11"/>
                        </w:rPr>
                      </w:pPr>
                      <w:r w:rsidRPr="000A585A">
                        <w:rPr>
                          <w:sz w:val="11"/>
                          <w:szCs w:val="11"/>
                        </w:rPr>
                        <w:t>Превышено время использования. Защита двигателя от перегрева</w:t>
                      </w:r>
                    </w:p>
                  </w:txbxContent>
                </v:textbox>
              </v:shape>
            </w:pict>
          </mc:Fallback>
        </mc:AlternateContent>
      </w:r>
    </w:p>
    <w:p w14:paraId="035A6ADE" w14:textId="2C871700" w:rsidR="000A585A" w:rsidRPr="0083154B" w:rsidRDefault="000A585A" w:rsidP="000A585A">
      <w:pPr>
        <w:rPr>
          <w:rFonts w:ascii="Arial" w:hAnsi="Arial" w:cs="Arial"/>
        </w:rPr>
      </w:pPr>
    </w:p>
    <w:p w14:paraId="47551DF8" w14:textId="6D680A80" w:rsidR="000A585A" w:rsidRPr="0083154B" w:rsidRDefault="000A585A" w:rsidP="000A585A">
      <w:pPr>
        <w:rPr>
          <w:rFonts w:ascii="Arial" w:hAnsi="Arial" w:cs="Arial"/>
        </w:rPr>
      </w:pPr>
    </w:p>
    <w:p w14:paraId="61B49965" w14:textId="65372ADC" w:rsidR="000A585A" w:rsidRPr="0083154B" w:rsidRDefault="000A585A" w:rsidP="000A585A">
      <w:pPr>
        <w:rPr>
          <w:rFonts w:ascii="Arial" w:hAnsi="Arial" w:cs="Arial"/>
        </w:rPr>
      </w:pPr>
    </w:p>
    <w:p w14:paraId="7DC895B9" w14:textId="77777777" w:rsidR="000A585A" w:rsidRPr="0083154B" w:rsidRDefault="000A585A" w:rsidP="000A585A">
      <w:pPr>
        <w:pStyle w:val="a8"/>
        <w:framePr w:w="1777" w:h="562" w:hRule="exact" w:wrap="none" w:vAnchor="page" w:hAnchor="page" w:x="3112" w:y="3297"/>
        <w:pBdr>
          <w:top w:val="single" w:sz="0" w:space="0" w:color="000000"/>
          <w:left w:val="single" w:sz="0" w:space="6" w:color="000000"/>
          <w:bottom w:val="single" w:sz="0" w:space="0" w:color="000000"/>
          <w:right w:val="single" w:sz="0" w:space="6" w:color="000000"/>
        </w:pBdr>
        <w:shd w:val="clear" w:color="auto" w:fill="7F7F7F" w:themeFill="text1" w:themeFillTint="80"/>
        <w:spacing w:line="341" w:lineRule="auto"/>
        <w:jc w:val="left"/>
        <w:rPr>
          <w:sz w:val="11"/>
          <w:szCs w:val="11"/>
        </w:rPr>
      </w:pPr>
      <w:r w:rsidRPr="0083154B">
        <w:rPr>
          <w:color w:val="FFFFFF"/>
          <w:sz w:val="11"/>
          <w:szCs w:val="11"/>
        </w:rPr>
        <w:t>Вилка не вставлена в розетку. Выключатель розетки не включен. Кнопка массажа не нажата</w:t>
      </w:r>
    </w:p>
    <w:p w14:paraId="505D8A18" w14:textId="3D878017" w:rsidR="000A585A" w:rsidRPr="0083154B" w:rsidRDefault="000A585A" w:rsidP="000A585A">
      <w:pPr>
        <w:jc w:val="center"/>
        <w:rPr>
          <w:rFonts w:ascii="Arial" w:hAnsi="Arial" w:cs="Arial"/>
        </w:rPr>
      </w:pPr>
    </w:p>
    <w:p w14:paraId="7C5AAD2C" w14:textId="77777777" w:rsidR="000A585A" w:rsidRDefault="000A585A" w:rsidP="000A585A">
      <w:pPr>
        <w:tabs>
          <w:tab w:val="center" w:pos="3840"/>
        </w:tabs>
        <w:rPr>
          <w:rFonts w:ascii="Arial" w:hAnsi="Arial" w:cs="Arial"/>
        </w:rPr>
      </w:pPr>
      <w:r w:rsidRPr="0083154B">
        <w:rPr>
          <w:rFonts w:ascii="Arial" w:hAnsi="Arial" w:cs="Arial"/>
        </w:rPr>
        <w:tab/>
      </w:r>
    </w:p>
    <w:p w14:paraId="02034C4F" w14:textId="77777777" w:rsidR="00F570D9" w:rsidRPr="00F570D9" w:rsidRDefault="00F570D9" w:rsidP="00F570D9">
      <w:pPr>
        <w:rPr>
          <w:rFonts w:ascii="Arial" w:hAnsi="Arial" w:cs="Arial"/>
        </w:rPr>
      </w:pPr>
    </w:p>
    <w:p w14:paraId="4EDEC183" w14:textId="77777777" w:rsidR="00F570D9" w:rsidRPr="00F570D9" w:rsidRDefault="00F570D9" w:rsidP="00F570D9">
      <w:pPr>
        <w:rPr>
          <w:rFonts w:ascii="Arial" w:hAnsi="Arial" w:cs="Arial"/>
        </w:rPr>
      </w:pPr>
    </w:p>
    <w:p w14:paraId="2B5D254E" w14:textId="77777777" w:rsidR="00F570D9" w:rsidRPr="00F570D9" w:rsidRDefault="00F570D9" w:rsidP="00F570D9">
      <w:pPr>
        <w:rPr>
          <w:rFonts w:ascii="Arial" w:hAnsi="Arial" w:cs="Arial"/>
        </w:rPr>
      </w:pPr>
    </w:p>
    <w:p w14:paraId="7DF07870" w14:textId="77777777" w:rsidR="00F570D9" w:rsidRPr="00F570D9" w:rsidRDefault="00F570D9" w:rsidP="00F570D9">
      <w:pPr>
        <w:rPr>
          <w:rFonts w:ascii="Arial" w:hAnsi="Arial" w:cs="Arial"/>
        </w:rPr>
      </w:pPr>
    </w:p>
    <w:p w14:paraId="51453186" w14:textId="77777777" w:rsidR="00F570D9" w:rsidRPr="00F570D9" w:rsidRDefault="00F570D9" w:rsidP="00F570D9">
      <w:pPr>
        <w:rPr>
          <w:rFonts w:ascii="Arial" w:hAnsi="Arial" w:cs="Arial"/>
        </w:rPr>
      </w:pPr>
    </w:p>
    <w:p w14:paraId="5035E918" w14:textId="77777777" w:rsidR="00F570D9" w:rsidRPr="00F570D9" w:rsidRDefault="00F570D9" w:rsidP="00F570D9">
      <w:pPr>
        <w:rPr>
          <w:rFonts w:ascii="Arial" w:hAnsi="Arial" w:cs="Arial"/>
        </w:rPr>
      </w:pPr>
    </w:p>
    <w:p w14:paraId="0254989D" w14:textId="77777777" w:rsidR="00F570D9" w:rsidRPr="00F570D9" w:rsidRDefault="00F570D9" w:rsidP="00F570D9">
      <w:pPr>
        <w:rPr>
          <w:rFonts w:ascii="Arial" w:hAnsi="Arial" w:cs="Arial"/>
        </w:rPr>
      </w:pPr>
    </w:p>
    <w:p w14:paraId="0704CEBA" w14:textId="77777777" w:rsidR="00F570D9" w:rsidRPr="00F570D9" w:rsidRDefault="00F570D9" w:rsidP="00F570D9">
      <w:pPr>
        <w:rPr>
          <w:rFonts w:ascii="Arial" w:hAnsi="Arial" w:cs="Arial"/>
        </w:rPr>
      </w:pPr>
    </w:p>
    <w:p w14:paraId="3FFDCF18" w14:textId="77777777" w:rsidR="00F570D9" w:rsidRPr="00F570D9" w:rsidRDefault="00F570D9" w:rsidP="00F570D9">
      <w:pPr>
        <w:rPr>
          <w:rFonts w:ascii="Arial" w:hAnsi="Arial" w:cs="Arial"/>
        </w:rPr>
      </w:pPr>
    </w:p>
    <w:p w14:paraId="73F0FBCC" w14:textId="77777777" w:rsidR="00F570D9" w:rsidRPr="00F570D9" w:rsidRDefault="00F570D9" w:rsidP="00F570D9">
      <w:pPr>
        <w:rPr>
          <w:rFonts w:ascii="Arial" w:hAnsi="Arial" w:cs="Arial"/>
        </w:rPr>
      </w:pPr>
    </w:p>
    <w:p w14:paraId="2659A031" w14:textId="77777777" w:rsidR="00F570D9" w:rsidRPr="00F570D9" w:rsidRDefault="00F570D9" w:rsidP="00F570D9">
      <w:pPr>
        <w:rPr>
          <w:rFonts w:ascii="Arial" w:hAnsi="Arial" w:cs="Arial"/>
        </w:rPr>
      </w:pPr>
    </w:p>
    <w:p w14:paraId="13C205FC" w14:textId="77777777" w:rsidR="00F570D9" w:rsidRPr="00F570D9" w:rsidRDefault="00F570D9" w:rsidP="00F570D9">
      <w:pPr>
        <w:rPr>
          <w:rFonts w:ascii="Arial" w:hAnsi="Arial" w:cs="Arial"/>
        </w:rPr>
      </w:pPr>
    </w:p>
    <w:p w14:paraId="75D4A2B2" w14:textId="77777777" w:rsidR="00F570D9" w:rsidRPr="00F570D9" w:rsidRDefault="00F570D9" w:rsidP="00F570D9">
      <w:pPr>
        <w:rPr>
          <w:rFonts w:ascii="Arial" w:hAnsi="Arial" w:cs="Arial"/>
        </w:rPr>
      </w:pPr>
    </w:p>
    <w:p w14:paraId="35F26F55" w14:textId="77777777" w:rsidR="00F570D9" w:rsidRPr="00F570D9" w:rsidRDefault="00F570D9" w:rsidP="00F570D9">
      <w:pPr>
        <w:rPr>
          <w:rFonts w:ascii="Arial" w:hAnsi="Arial" w:cs="Arial"/>
        </w:rPr>
      </w:pPr>
    </w:p>
    <w:p w14:paraId="67129460" w14:textId="77777777" w:rsidR="00F570D9" w:rsidRPr="00F570D9" w:rsidRDefault="00F570D9" w:rsidP="00F570D9">
      <w:pPr>
        <w:rPr>
          <w:rFonts w:ascii="Arial" w:hAnsi="Arial" w:cs="Arial"/>
        </w:rPr>
      </w:pPr>
    </w:p>
    <w:p w14:paraId="15A03B2A" w14:textId="77777777" w:rsidR="00F570D9" w:rsidRDefault="00F570D9" w:rsidP="00F570D9">
      <w:pPr>
        <w:rPr>
          <w:rFonts w:ascii="Arial" w:hAnsi="Arial" w:cs="Arial"/>
        </w:rPr>
      </w:pPr>
    </w:p>
    <w:p w14:paraId="526F145E" w14:textId="10FE3CCF" w:rsidR="00F570D9" w:rsidRPr="0083154B" w:rsidRDefault="00F570D9" w:rsidP="00F570D9">
      <w:pPr>
        <w:pStyle w:val="a6"/>
        <w:framePr w:wrap="none" w:vAnchor="page" w:hAnchor="page" w:x="881" w:y="11251"/>
      </w:pPr>
      <w:r w:rsidRPr="0083154B">
        <w:t>МАССАЖНОЕ КРЕСЛО</w:t>
      </w:r>
      <w:r>
        <w:t xml:space="preserve"> </w:t>
      </w:r>
      <w:r>
        <w:rPr>
          <w:lang w:val="en-US"/>
        </w:rPr>
        <w:t>VF-M67</w:t>
      </w:r>
      <w:r>
        <w:t xml:space="preserve">  </w:t>
      </w:r>
    </w:p>
    <w:p w14:paraId="2576D55E" w14:textId="63B54E3D" w:rsidR="00F570D9" w:rsidRPr="00F570D9" w:rsidRDefault="00F570D9" w:rsidP="00F570D9">
      <w:pPr>
        <w:tabs>
          <w:tab w:val="center" w:pos="3840"/>
        </w:tabs>
        <w:rPr>
          <w:rFonts w:ascii="Arial" w:hAnsi="Arial" w:cs="Arial"/>
        </w:rPr>
        <w:sectPr w:rsidR="00F570D9" w:rsidRPr="00F570D9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rFonts w:ascii="Arial" w:hAnsi="Arial" w:cs="Arial"/>
        </w:rPr>
        <w:tab/>
      </w:r>
    </w:p>
    <w:p w14:paraId="5AE42D9F" w14:textId="77777777" w:rsidR="0001730F" w:rsidRPr="0083154B" w:rsidRDefault="00966D86">
      <w:pPr>
        <w:pStyle w:val="60"/>
        <w:framePr w:wrap="none" w:vAnchor="page" w:hAnchor="page" w:x="1101" w:y="1037"/>
        <w:spacing w:after="0"/>
      </w:pPr>
      <w:r w:rsidRPr="0083154B">
        <w:lastRenderedPageBreak/>
        <w:t>12 Гарантийный талон послепродажного обслуживания</w:t>
      </w:r>
    </w:p>
    <w:tbl>
      <w:tblPr>
        <w:tblOverlap w:val="never"/>
        <w:tblW w:w="54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4"/>
        <w:gridCol w:w="4334"/>
      </w:tblGrid>
      <w:tr w:rsidR="0001730F" w:rsidRPr="0083154B" w14:paraId="03BB98EA" w14:textId="77777777" w:rsidTr="00F570D9">
        <w:trPr>
          <w:trHeight w:hRule="exact" w:val="374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B7089F" w14:textId="77777777" w:rsidR="0001730F" w:rsidRPr="0083154B" w:rsidRDefault="00966D86">
            <w:pPr>
              <w:pStyle w:val="aa"/>
              <w:framePr w:w="5438" w:h="2602" w:wrap="none" w:vAnchor="page" w:hAnchor="page" w:x="1768" w:y="2390"/>
              <w:spacing w:before="120" w:line="240" w:lineRule="auto"/>
              <w:jc w:val="center"/>
              <w:rPr>
                <w:sz w:val="11"/>
                <w:szCs w:val="11"/>
              </w:rPr>
            </w:pPr>
            <w:r w:rsidRPr="0083154B">
              <w:rPr>
                <w:b/>
                <w:sz w:val="11"/>
              </w:rPr>
              <w:t>Название изделия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D2B020" w14:textId="77777777" w:rsidR="0001730F" w:rsidRPr="0083154B" w:rsidRDefault="0001730F">
            <w:pPr>
              <w:framePr w:w="5438" w:h="2602" w:wrap="none" w:vAnchor="page" w:hAnchor="page" w:x="1768" w:y="2390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01730F" w:rsidRPr="0083154B" w14:paraId="52678840" w14:textId="77777777" w:rsidTr="00F570D9">
        <w:trPr>
          <w:trHeight w:hRule="exact" w:val="370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E601F4" w14:textId="77777777" w:rsidR="0001730F" w:rsidRPr="0083154B" w:rsidRDefault="00966D86">
            <w:pPr>
              <w:pStyle w:val="aa"/>
              <w:framePr w:w="5438" w:h="2602" w:wrap="none" w:vAnchor="page" w:hAnchor="page" w:x="1768" w:y="2390"/>
              <w:spacing w:before="120" w:line="240" w:lineRule="auto"/>
              <w:jc w:val="center"/>
              <w:rPr>
                <w:sz w:val="11"/>
                <w:szCs w:val="11"/>
              </w:rPr>
            </w:pPr>
            <w:r w:rsidRPr="0083154B">
              <w:rPr>
                <w:b/>
                <w:sz w:val="11"/>
              </w:rPr>
              <w:t>Модель изделия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E5C947" w14:textId="77777777" w:rsidR="0001730F" w:rsidRPr="0083154B" w:rsidRDefault="0001730F">
            <w:pPr>
              <w:framePr w:w="5438" w:h="2602" w:wrap="none" w:vAnchor="page" w:hAnchor="page" w:x="1768" w:y="2390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01730F" w:rsidRPr="0083154B" w14:paraId="0B22D7FA" w14:textId="77777777" w:rsidTr="00F570D9">
        <w:trPr>
          <w:trHeight w:hRule="exact" w:val="370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E2E8D2" w14:textId="77777777" w:rsidR="0001730F" w:rsidRPr="0083154B" w:rsidRDefault="00966D86">
            <w:pPr>
              <w:pStyle w:val="aa"/>
              <w:framePr w:w="5438" w:h="2602" w:wrap="none" w:vAnchor="page" w:hAnchor="page" w:x="1768" w:y="2390"/>
              <w:spacing w:before="120" w:line="240" w:lineRule="auto"/>
              <w:jc w:val="center"/>
              <w:rPr>
                <w:sz w:val="11"/>
                <w:szCs w:val="11"/>
              </w:rPr>
            </w:pPr>
            <w:r w:rsidRPr="0083154B">
              <w:rPr>
                <w:b/>
                <w:sz w:val="11"/>
              </w:rPr>
              <w:t>Магазин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0ABDDE" w14:textId="77777777" w:rsidR="0001730F" w:rsidRPr="0083154B" w:rsidRDefault="0001730F">
            <w:pPr>
              <w:framePr w:w="5438" w:h="2602" w:wrap="none" w:vAnchor="page" w:hAnchor="page" w:x="1768" w:y="2390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01730F" w:rsidRPr="0083154B" w14:paraId="5750B5A6" w14:textId="77777777" w:rsidTr="00F570D9">
        <w:trPr>
          <w:trHeight w:hRule="exact" w:val="370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C43BA1" w14:textId="77777777" w:rsidR="0001730F" w:rsidRPr="0083154B" w:rsidRDefault="00966D86">
            <w:pPr>
              <w:pStyle w:val="aa"/>
              <w:framePr w:w="5438" w:h="2602" w:wrap="none" w:vAnchor="page" w:hAnchor="page" w:x="1768" w:y="2390"/>
              <w:spacing w:before="120" w:line="240" w:lineRule="auto"/>
              <w:jc w:val="center"/>
              <w:rPr>
                <w:sz w:val="11"/>
                <w:szCs w:val="11"/>
              </w:rPr>
            </w:pPr>
            <w:r w:rsidRPr="0083154B">
              <w:rPr>
                <w:b/>
                <w:sz w:val="11"/>
              </w:rPr>
              <w:t>Дата покупки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076F7" w14:textId="77777777" w:rsidR="0001730F" w:rsidRPr="0083154B" w:rsidRDefault="0001730F">
            <w:pPr>
              <w:framePr w:w="5438" w:h="2602" w:wrap="none" w:vAnchor="page" w:hAnchor="page" w:x="1768" w:y="2390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01730F" w:rsidRPr="0083154B" w14:paraId="0A143570" w14:textId="77777777" w:rsidTr="00F570D9">
        <w:trPr>
          <w:trHeight w:hRule="exact" w:val="370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558BED" w14:textId="77777777" w:rsidR="0001730F" w:rsidRPr="0083154B" w:rsidRDefault="00966D86">
            <w:pPr>
              <w:pStyle w:val="aa"/>
              <w:framePr w:w="5438" w:h="2602" w:wrap="none" w:vAnchor="page" w:hAnchor="page" w:x="1768" w:y="2390"/>
              <w:spacing w:before="120" w:line="240" w:lineRule="auto"/>
              <w:jc w:val="center"/>
              <w:rPr>
                <w:sz w:val="11"/>
                <w:szCs w:val="11"/>
              </w:rPr>
            </w:pPr>
            <w:r w:rsidRPr="0083154B">
              <w:rPr>
                <w:b/>
                <w:sz w:val="11"/>
              </w:rPr>
              <w:t>Имя клиента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5EF25" w14:textId="77777777" w:rsidR="0001730F" w:rsidRPr="0083154B" w:rsidRDefault="0001730F">
            <w:pPr>
              <w:framePr w:w="5438" w:h="2602" w:wrap="none" w:vAnchor="page" w:hAnchor="page" w:x="1768" w:y="2390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01730F" w:rsidRPr="0083154B" w14:paraId="1A8EAD4E" w14:textId="77777777" w:rsidTr="00F570D9">
        <w:trPr>
          <w:trHeight w:hRule="exact" w:val="370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52B8BE" w14:textId="77777777" w:rsidR="0001730F" w:rsidRPr="0083154B" w:rsidRDefault="00966D86">
            <w:pPr>
              <w:pStyle w:val="aa"/>
              <w:framePr w:w="5438" w:h="2602" w:wrap="none" w:vAnchor="page" w:hAnchor="page" w:x="1768" w:y="2390"/>
              <w:spacing w:before="120" w:line="240" w:lineRule="auto"/>
              <w:jc w:val="center"/>
              <w:rPr>
                <w:sz w:val="11"/>
                <w:szCs w:val="11"/>
              </w:rPr>
            </w:pPr>
            <w:r w:rsidRPr="0083154B">
              <w:rPr>
                <w:b/>
                <w:sz w:val="11"/>
              </w:rPr>
              <w:t>Адрес клиента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62D90" w14:textId="77777777" w:rsidR="0001730F" w:rsidRPr="0083154B" w:rsidRDefault="0001730F">
            <w:pPr>
              <w:framePr w:w="5438" w:h="2602" w:wrap="none" w:vAnchor="page" w:hAnchor="page" w:x="1768" w:y="2390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01730F" w:rsidRPr="0083154B" w14:paraId="6DDA8168" w14:textId="77777777" w:rsidTr="00F570D9">
        <w:trPr>
          <w:trHeight w:hRule="exact" w:val="379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9B4174" w14:textId="77777777" w:rsidR="0001730F" w:rsidRPr="0083154B" w:rsidRDefault="00966D86">
            <w:pPr>
              <w:pStyle w:val="aa"/>
              <w:framePr w:w="5438" w:h="2602" w:wrap="none" w:vAnchor="page" w:hAnchor="page" w:x="1768" w:y="2390"/>
              <w:spacing w:before="120" w:line="240" w:lineRule="auto"/>
              <w:jc w:val="center"/>
              <w:rPr>
                <w:sz w:val="11"/>
                <w:szCs w:val="11"/>
              </w:rPr>
            </w:pPr>
            <w:r w:rsidRPr="0083154B">
              <w:rPr>
                <w:b/>
                <w:sz w:val="11"/>
              </w:rPr>
              <w:t>Телефон клиента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B0137" w14:textId="77777777" w:rsidR="0001730F" w:rsidRPr="0083154B" w:rsidRDefault="0001730F">
            <w:pPr>
              <w:framePr w:w="5438" w:h="2602" w:wrap="none" w:vAnchor="page" w:hAnchor="page" w:x="1768" w:y="2390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458F5A87" w14:textId="77777777" w:rsidR="00F570D9" w:rsidRPr="0083154B" w:rsidRDefault="00F570D9" w:rsidP="00F570D9">
      <w:pPr>
        <w:pStyle w:val="a6"/>
        <w:framePr w:wrap="none" w:vAnchor="page" w:hAnchor="page" w:x="1101" w:y="10958"/>
      </w:pPr>
      <w:r w:rsidRPr="0083154B">
        <w:t>МАССАЖНОЕ КРЕСЛО</w:t>
      </w:r>
      <w:r>
        <w:t xml:space="preserve"> </w:t>
      </w:r>
      <w:r>
        <w:rPr>
          <w:lang w:val="en-US"/>
        </w:rPr>
        <w:t>VF-M67</w:t>
      </w:r>
      <w:r>
        <w:t xml:space="preserve">  </w:t>
      </w:r>
    </w:p>
    <w:p w14:paraId="7F7CCD89" w14:textId="77777777" w:rsidR="0001730F" w:rsidRPr="0083154B" w:rsidRDefault="00966D86" w:rsidP="00BE636B">
      <w:pPr>
        <w:pStyle w:val="a8"/>
        <w:framePr w:w="2992" w:h="341" w:hRule="exact" w:wrap="none" w:vAnchor="page" w:hAnchor="page" w:x="2919" w:y="1752"/>
        <w:pBdr>
          <w:top w:val="single" w:sz="0" w:space="0" w:color="000000"/>
          <w:left w:val="single" w:sz="0" w:space="31" w:color="000000"/>
          <w:bottom w:val="single" w:sz="0" w:space="11" w:color="000000"/>
          <w:right w:val="single" w:sz="0" w:space="31" w:color="000000"/>
        </w:pBdr>
        <w:shd w:val="clear" w:color="auto" w:fill="000000"/>
        <w:jc w:val="center"/>
        <w:rPr>
          <w:sz w:val="26"/>
          <w:szCs w:val="26"/>
        </w:rPr>
      </w:pPr>
      <w:r w:rsidRPr="0083154B">
        <w:rPr>
          <w:color w:val="FFFFFF"/>
          <w:sz w:val="26"/>
        </w:rPr>
        <w:t>Гарантийный талон</w:t>
      </w:r>
    </w:p>
    <w:p w14:paraId="71E5F594" w14:textId="4D640249" w:rsidR="0001730F" w:rsidRPr="0083154B" w:rsidRDefault="00BE636B" w:rsidP="00BE636B">
      <w:pPr>
        <w:pStyle w:val="a8"/>
        <w:framePr w:w="4957" w:h="360" w:hRule="exact" w:wrap="none" w:vAnchor="page" w:hAnchor="page" w:x="1965" w:y="5203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jc w:val="center"/>
        <w:rPr>
          <w:sz w:val="26"/>
          <w:szCs w:val="26"/>
        </w:rPr>
      </w:pPr>
      <w:r w:rsidRPr="0083154B">
        <w:rPr>
          <w:color w:val="FFFFFF"/>
          <w:sz w:val="26"/>
        </w:rPr>
        <w:t>Данные</w:t>
      </w:r>
      <w:r w:rsidR="00966D86" w:rsidRPr="0083154B">
        <w:rPr>
          <w:color w:val="FFFFFF"/>
          <w:sz w:val="26"/>
        </w:rPr>
        <w:t xml:space="preserve"> о техническом обслуживании</w:t>
      </w:r>
    </w:p>
    <w:p w14:paraId="1E0B35DD" w14:textId="77777777" w:rsidR="0001730F" w:rsidRPr="0083154B" w:rsidRDefault="00966D86">
      <w:pPr>
        <w:pStyle w:val="a8"/>
        <w:framePr w:wrap="none" w:vAnchor="page" w:hAnchor="page" w:x="1763" w:y="5683"/>
        <w:jc w:val="left"/>
      </w:pPr>
      <w:r w:rsidRPr="0083154B">
        <w:t>Дата</w:t>
      </w:r>
    </w:p>
    <w:p w14:paraId="2F1E25F2" w14:textId="77777777" w:rsidR="0001730F" w:rsidRPr="0083154B" w:rsidRDefault="00966D86" w:rsidP="00BE636B">
      <w:pPr>
        <w:pStyle w:val="a8"/>
        <w:framePr w:wrap="none" w:vAnchor="page" w:hAnchor="page" w:x="2544" w:y="5712"/>
        <w:jc w:val="left"/>
      </w:pPr>
      <w:r w:rsidRPr="0083154B">
        <w:t>Содержание обслуживания</w:t>
      </w:r>
    </w:p>
    <w:p w14:paraId="32A27368" w14:textId="77777777" w:rsidR="0001730F" w:rsidRPr="0083154B" w:rsidRDefault="00966D86" w:rsidP="00BE636B">
      <w:pPr>
        <w:pStyle w:val="a8"/>
        <w:framePr w:wrap="none" w:vAnchor="page" w:hAnchor="page" w:x="4386" w:y="5648"/>
        <w:jc w:val="both"/>
        <w:rPr>
          <w:sz w:val="9"/>
          <w:szCs w:val="9"/>
        </w:rPr>
      </w:pPr>
      <w:r w:rsidRPr="0083154B">
        <w:rPr>
          <w:sz w:val="9"/>
        </w:rPr>
        <w:t>Заменяемые части</w:t>
      </w:r>
    </w:p>
    <w:p w14:paraId="1D3222FE" w14:textId="77777777" w:rsidR="0001730F" w:rsidRPr="0083154B" w:rsidRDefault="00966D86" w:rsidP="00BE636B">
      <w:pPr>
        <w:pStyle w:val="a8"/>
        <w:framePr w:wrap="none" w:vAnchor="page" w:hAnchor="page" w:x="5677" w:y="5721"/>
        <w:jc w:val="both"/>
        <w:rPr>
          <w:sz w:val="9"/>
          <w:szCs w:val="9"/>
        </w:rPr>
      </w:pPr>
      <w:r w:rsidRPr="0083154B">
        <w:rPr>
          <w:sz w:val="9"/>
        </w:rPr>
        <w:t>Мастер</w:t>
      </w:r>
    </w:p>
    <w:p w14:paraId="102B0113" w14:textId="77777777" w:rsidR="00BE636B" w:rsidRPr="0083154B" w:rsidRDefault="00966D86">
      <w:pPr>
        <w:pStyle w:val="a8"/>
        <w:framePr w:wrap="none" w:vAnchor="page" w:hAnchor="page" w:x="6362" w:y="5721"/>
        <w:jc w:val="both"/>
        <w:rPr>
          <w:sz w:val="9"/>
        </w:rPr>
      </w:pPr>
      <w:r w:rsidRPr="0083154B">
        <w:rPr>
          <w:sz w:val="9"/>
        </w:rPr>
        <w:t xml:space="preserve">Подпись </w:t>
      </w:r>
    </w:p>
    <w:p w14:paraId="27752552" w14:textId="10B879F2" w:rsidR="0001730F" w:rsidRPr="0083154B" w:rsidRDefault="00966D86">
      <w:pPr>
        <w:pStyle w:val="a8"/>
        <w:framePr w:wrap="none" w:vAnchor="page" w:hAnchor="page" w:x="6362" w:y="5721"/>
        <w:jc w:val="both"/>
        <w:rPr>
          <w:sz w:val="9"/>
          <w:szCs w:val="9"/>
        </w:rPr>
      </w:pPr>
      <w:r w:rsidRPr="0083154B">
        <w:rPr>
          <w:sz w:val="9"/>
        </w:rPr>
        <w:t>пользователя</w:t>
      </w:r>
    </w:p>
    <w:p w14:paraId="5425735C" w14:textId="77777777" w:rsidR="0001730F" w:rsidRPr="0083154B" w:rsidRDefault="00966D86">
      <w:pPr>
        <w:pStyle w:val="a8"/>
        <w:framePr w:wrap="none" w:vAnchor="page" w:hAnchor="page" w:x="4826" w:y="5817"/>
        <w:jc w:val="both"/>
        <w:rPr>
          <w:sz w:val="9"/>
          <w:szCs w:val="9"/>
        </w:rPr>
      </w:pPr>
      <w:r w:rsidRPr="0083154B">
        <w:rPr>
          <w:sz w:val="9"/>
        </w:rPr>
        <w:t>Количество</w:t>
      </w:r>
    </w:p>
    <w:p w14:paraId="3BC76F95" w14:textId="77777777" w:rsidR="0001730F" w:rsidRPr="0083154B" w:rsidRDefault="00966D86">
      <w:pPr>
        <w:pStyle w:val="a8"/>
        <w:framePr w:wrap="none" w:vAnchor="page" w:hAnchor="page" w:x="4312" w:y="5817"/>
        <w:jc w:val="left"/>
        <w:rPr>
          <w:sz w:val="9"/>
          <w:szCs w:val="9"/>
        </w:rPr>
      </w:pPr>
      <w:r w:rsidRPr="0083154B">
        <w:rPr>
          <w:sz w:val="9"/>
        </w:rPr>
        <w:t>Название</w:t>
      </w:r>
    </w:p>
    <w:p w14:paraId="6D1074D4" w14:textId="77777777" w:rsidR="0001730F" w:rsidRPr="0083154B" w:rsidRDefault="00966D86">
      <w:pPr>
        <w:spacing w:line="1" w:lineRule="exact"/>
        <w:rPr>
          <w:rFonts w:ascii="Arial" w:hAnsi="Arial" w:cs="Arial"/>
        </w:rPr>
        <w:sectPr w:rsidR="0001730F" w:rsidRPr="0083154B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  <w:r w:rsidRPr="0083154B">
        <w:rPr>
          <w:rFonts w:ascii="Arial" w:hAnsi="Arial" w:cs="Arial"/>
          <w:noProof/>
        </w:rPr>
        <w:drawing>
          <wp:anchor distT="0" distB="0" distL="0" distR="0" simplePos="0" relativeHeight="62914692" behindDoc="1" locked="0" layoutInCell="1" allowOverlap="1" wp14:anchorId="39735351" wp14:editId="18501FD9">
            <wp:simplePos x="0" y="0"/>
            <wp:positionH relativeFrom="page">
              <wp:posOffset>1070610</wp:posOffset>
            </wp:positionH>
            <wp:positionV relativeFrom="page">
              <wp:posOffset>1044575</wp:posOffset>
            </wp:positionV>
            <wp:extent cx="3517265" cy="359410"/>
            <wp:effectExtent l="0" t="0" r="0" b="0"/>
            <wp:wrapNone/>
            <wp:docPr id="8" name="Shap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box 9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351726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3154B">
        <w:rPr>
          <w:rFonts w:ascii="Arial" w:hAnsi="Arial" w:cs="Arial"/>
          <w:noProof/>
        </w:rPr>
        <w:drawing>
          <wp:anchor distT="0" distB="0" distL="0" distR="0" simplePos="0" relativeHeight="62914693" behindDoc="1" locked="0" layoutInCell="1" allowOverlap="1" wp14:anchorId="54E27E01" wp14:editId="1008D2B8">
            <wp:simplePos x="0" y="0"/>
            <wp:positionH relativeFrom="page">
              <wp:posOffset>1079500</wp:posOffset>
            </wp:positionH>
            <wp:positionV relativeFrom="page">
              <wp:posOffset>3263900</wp:posOffset>
            </wp:positionV>
            <wp:extent cx="3498850" cy="2773680"/>
            <wp:effectExtent l="0" t="0" r="0" b="0"/>
            <wp:wrapNone/>
            <wp:docPr id="10" name="Shap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box 11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3498850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5ED0B8" w14:textId="77777777" w:rsidR="0001730F" w:rsidRPr="0083154B" w:rsidRDefault="00966D86" w:rsidP="00BE636B">
      <w:pPr>
        <w:pStyle w:val="60"/>
        <w:framePr w:w="6461" w:h="5592" w:hRule="exact" w:wrap="none" w:vAnchor="page" w:hAnchor="page" w:x="1155" w:y="1058"/>
        <w:numPr>
          <w:ilvl w:val="0"/>
          <w:numId w:val="3"/>
        </w:numPr>
        <w:tabs>
          <w:tab w:val="left" w:pos="144"/>
        </w:tabs>
      </w:pPr>
      <w:r w:rsidRPr="0083154B">
        <w:lastRenderedPageBreak/>
        <w:t>Характеристики</w:t>
      </w:r>
    </w:p>
    <w:p w14:paraId="6F79E54D" w14:textId="77777777" w:rsidR="0001730F" w:rsidRPr="0083154B" w:rsidRDefault="00966D86" w:rsidP="00BE636B">
      <w:pPr>
        <w:pStyle w:val="1"/>
        <w:framePr w:w="6461" w:h="5592" w:hRule="exact" w:wrap="none" w:vAnchor="page" w:hAnchor="page" w:x="1155" w:y="1058"/>
        <w:numPr>
          <w:ilvl w:val="0"/>
          <w:numId w:val="4"/>
        </w:numPr>
        <w:tabs>
          <w:tab w:val="left" w:pos="134"/>
        </w:tabs>
        <w:spacing w:line="377" w:lineRule="auto"/>
      </w:pPr>
      <w:r w:rsidRPr="0083154B">
        <w:t>Кресло имеет стильный, эргономичный и яркий дизайн. При его производстве использованы экологичные материалы для обеспечения защиты окружающей среды.</w:t>
      </w:r>
    </w:p>
    <w:p w14:paraId="325EBF99" w14:textId="6D27BA12" w:rsidR="0001730F" w:rsidRPr="0083154B" w:rsidRDefault="00966D86" w:rsidP="00BE636B">
      <w:pPr>
        <w:pStyle w:val="1"/>
        <w:framePr w:w="6461" w:h="5592" w:hRule="exact" w:wrap="none" w:vAnchor="page" w:hAnchor="page" w:x="1155" w:y="1058"/>
        <w:numPr>
          <w:ilvl w:val="0"/>
          <w:numId w:val="4"/>
        </w:numPr>
        <w:tabs>
          <w:tab w:val="left" w:pos="134"/>
        </w:tabs>
        <w:spacing w:line="377" w:lineRule="auto"/>
      </w:pPr>
      <w:r w:rsidRPr="0083154B">
        <w:t>Это кресло оснащено массаж</w:t>
      </w:r>
      <w:r w:rsidR="009148BA">
        <w:t>ными роликами</w:t>
      </w:r>
      <w:r w:rsidRPr="0083154B">
        <w:t>, которы</w:t>
      </w:r>
      <w:r w:rsidR="009148BA">
        <w:t>е</w:t>
      </w:r>
      <w:r w:rsidRPr="0083154B">
        <w:t xml:space="preserve"> реализу</w:t>
      </w:r>
      <w:r w:rsidR="009148BA">
        <w:t>ю</w:t>
      </w:r>
      <w:r w:rsidRPr="0083154B">
        <w:t xml:space="preserve">т такие массажные функции, как разминание, массаж и </w:t>
      </w:r>
      <w:r w:rsidR="009148BA">
        <w:t>постукивания</w:t>
      </w:r>
      <w:r w:rsidRPr="0083154B">
        <w:t xml:space="preserve"> по спине и талии человека.</w:t>
      </w:r>
    </w:p>
    <w:p w14:paraId="77E91789" w14:textId="16D0AD0F" w:rsidR="0001730F" w:rsidRPr="0083154B" w:rsidRDefault="00966D86" w:rsidP="00BE636B">
      <w:pPr>
        <w:pStyle w:val="1"/>
        <w:framePr w:w="6461" w:h="5592" w:hRule="exact" w:wrap="none" w:vAnchor="page" w:hAnchor="page" w:x="1155" w:y="1058"/>
        <w:numPr>
          <w:ilvl w:val="0"/>
          <w:numId w:val="4"/>
        </w:numPr>
        <w:tabs>
          <w:tab w:val="left" w:pos="134"/>
        </w:tabs>
        <w:spacing w:line="377" w:lineRule="auto"/>
      </w:pPr>
      <w:r w:rsidRPr="0083154B">
        <w:t>Кресло оснащено воздушными подушками в области головы, ног, рук, плеч, которые выполняют функцию акупрессурного массажа.</w:t>
      </w:r>
    </w:p>
    <w:p w14:paraId="4438E37F" w14:textId="77777777" w:rsidR="0001730F" w:rsidRPr="0083154B" w:rsidRDefault="00966D86" w:rsidP="00BE636B">
      <w:pPr>
        <w:pStyle w:val="1"/>
        <w:framePr w:w="6461" w:h="5592" w:hRule="exact" w:wrap="none" w:vAnchor="page" w:hAnchor="page" w:x="1155" w:y="1058"/>
        <w:numPr>
          <w:ilvl w:val="0"/>
          <w:numId w:val="4"/>
        </w:numPr>
        <w:tabs>
          <w:tab w:val="left" w:pos="134"/>
        </w:tabs>
        <w:spacing w:line="377" w:lineRule="auto"/>
      </w:pPr>
      <w:r w:rsidRPr="0083154B">
        <w:t>Массажные движения в области спины и талии можно регулировать вручную. Также предусмотрена возможность свободного переключения между различными функциями массажа с регулировкой скоростей.</w:t>
      </w:r>
    </w:p>
    <w:p w14:paraId="557C5B5F" w14:textId="77777777" w:rsidR="0001730F" w:rsidRPr="0083154B" w:rsidRDefault="00966D86" w:rsidP="00BE636B">
      <w:pPr>
        <w:pStyle w:val="1"/>
        <w:framePr w:w="6461" w:h="5592" w:hRule="exact" w:wrap="none" w:vAnchor="page" w:hAnchor="page" w:x="1155" w:y="1058"/>
        <w:numPr>
          <w:ilvl w:val="0"/>
          <w:numId w:val="4"/>
        </w:numPr>
        <w:tabs>
          <w:tab w:val="left" w:pos="134"/>
        </w:tabs>
        <w:spacing w:line="377" w:lineRule="auto"/>
      </w:pPr>
      <w:r w:rsidRPr="0083154B">
        <w:t>Кроме того, предусмотрена возможность переключения функции массажа одним касанием, ручная настройка массажа рук и ног, а также три уровня интенсивности массажа.</w:t>
      </w:r>
    </w:p>
    <w:p w14:paraId="1ECA3C5B" w14:textId="77777777" w:rsidR="0001730F" w:rsidRPr="0083154B" w:rsidRDefault="00966D86" w:rsidP="00BE636B">
      <w:pPr>
        <w:pStyle w:val="1"/>
        <w:framePr w:w="6461" w:h="5592" w:hRule="exact" w:wrap="none" w:vAnchor="page" w:hAnchor="page" w:x="1155" w:y="1058"/>
        <w:numPr>
          <w:ilvl w:val="0"/>
          <w:numId w:val="4"/>
        </w:numPr>
        <w:tabs>
          <w:tab w:val="left" w:pos="134"/>
        </w:tabs>
        <w:spacing w:line="377" w:lineRule="auto"/>
      </w:pPr>
      <w:r w:rsidRPr="0083154B">
        <w:t>Угол наклона спинки можно регулировать в зависимости от потребностей в диапазоне 115°-155°, и при достижении самого низкого значения угла наклона, выполняется функция нулевой гравитации.</w:t>
      </w:r>
    </w:p>
    <w:p w14:paraId="4F7A37AA" w14:textId="77777777" w:rsidR="0001730F" w:rsidRPr="0083154B" w:rsidRDefault="00966D86" w:rsidP="00BE636B">
      <w:pPr>
        <w:pStyle w:val="1"/>
        <w:framePr w:w="6461" w:h="5592" w:hRule="exact" w:wrap="none" w:vAnchor="page" w:hAnchor="page" w:x="1155" w:y="1058"/>
        <w:numPr>
          <w:ilvl w:val="0"/>
          <w:numId w:val="4"/>
        </w:numPr>
        <w:tabs>
          <w:tab w:val="left" w:pos="134"/>
        </w:tabs>
        <w:spacing w:line="377" w:lineRule="auto"/>
      </w:pPr>
      <w:r w:rsidRPr="0083154B">
        <w:t>Также предусмотрена кнопка нагрева, с поддержанием постоянной температуры в диапазоне 35°-45°</w:t>
      </w:r>
    </w:p>
    <w:p w14:paraId="1EB64EF9" w14:textId="77777777" w:rsidR="0001730F" w:rsidRPr="0083154B" w:rsidRDefault="00966D86" w:rsidP="00BE636B">
      <w:pPr>
        <w:pStyle w:val="1"/>
        <w:framePr w:w="6461" w:h="5592" w:hRule="exact" w:wrap="none" w:vAnchor="page" w:hAnchor="page" w:x="1155" w:y="1058"/>
        <w:numPr>
          <w:ilvl w:val="0"/>
          <w:numId w:val="4"/>
        </w:numPr>
        <w:tabs>
          <w:tab w:val="left" w:pos="134"/>
        </w:tabs>
        <w:spacing w:line="377" w:lineRule="auto"/>
      </w:pPr>
      <w:r w:rsidRPr="0083154B">
        <w:t>Время массажа регулируется в зависимости от потребностей, с шагом в пять минут. Один цикл массажа можно настроить на 15 минут, 20 минут, 25 минут и 30 минут.</w:t>
      </w:r>
    </w:p>
    <w:p w14:paraId="5300749B" w14:textId="225B48CB" w:rsidR="0001730F" w:rsidRPr="0083154B" w:rsidRDefault="00966D86" w:rsidP="00BE636B">
      <w:pPr>
        <w:pStyle w:val="1"/>
        <w:framePr w:w="6461" w:h="5592" w:hRule="exact" w:wrap="none" w:vAnchor="page" w:hAnchor="page" w:x="1155" w:y="1058"/>
        <w:numPr>
          <w:ilvl w:val="0"/>
          <w:numId w:val="4"/>
        </w:numPr>
        <w:tabs>
          <w:tab w:val="left" w:pos="134"/>
        </w:tabs>
        <w:spacing w:line="377" w:lineRule="auto"/>
      </w:pPr>
      <w:r w:rsidRPr="0083154B">
        <w:t xml:space="preserve">Предусмотрен </w:t>
      </w:r>
      <w:r w:rsidR="009148BA">
        <w:t>массаж</w:t>
      </w:r>
      <w:r w:rsidRPr="0083154B">
        <w:t xml:space="preserve"> для ног с воздушной подушкой для массажа</w:t>
      </w:r>
    </w:p>
    <w:p w14:paraId="53864975" w14:textId="77777777" w:rsidR="0001730F" w:rsidRPr="0083154B" w:rsidRDefault="00966D86" w:rsidP="00BE636B">
      <w:pPr>
        <w:pStyle w:val="1"/>
        <w:framePr w:w="6461" w:h="5592" w:hRule="exact" w:wrap="none" w:vAnchor="page" w:hAnchor="page" w:x="1155" w:y="1058"/>
        <w:numPr>
          <w:ilvl w:val="0"/>
          <w:numId w:val="4"/>
        </w:numPr>
        <w:tabs>
          <w:tab w:val="left" w:pos="216"/>
        </w:tabs>
        <w:spacing w:after="340" w:line="377" w:lineRule="auto"/>
      </w:pPr>
      <w:r w:rsidRPr="0083154B">
        <w:t>Установите Bluetooth-аудио и наслаждайтесь музыкой во время массажа.</w:t>
      </w:r>
    </w:p>
    <w:p w14:paraId="61BCDD9A" w14:textId="77777777" w:rsidR="0001730F" w:rsidRPr="0083154B" w:rsidRDefault="00966D86" w:rsidP="00BE636B">
      <w:pPr>
        <w:pStyle w:val="60"/>
        <w:framePr w:w="6461" w:h="5592" w:hRule="exact" w:wrap="none" w:vAnchor="page" w:hAnchor="page" w:x="1155" w:y="1058"/>
        <w:numPr>
          <w:ilvl w:val="0"/>
          <w:numId w:val="3"/>
        </w:numPr>
        <w:tabs>
          <w:tab w:val="left" w:pos="144"/>
        </w:tabs>
        <w:spacing w:after="0"/>
      </w:pPr>
      <w:r w:rsidRPr="0083154B">
        <w:t>Название частей</w:t>
      </w:r>
    </w:p>
    <w:p w14:paraId="258E3D74" w14:textId="4A2FF41D" w:rsidR="0001730F" w:rsidRPr="00F570D9" w:rsidRDefault="00966D86">
      <w:pPr>
        <w:pStyle w:val="a6"/>
        <w:framePr w:wrap="none" w:vAnchor="page" w:hAnchor="page" w:x="6095" w:y="10970"/>
        <w:rPr>
          <w:lang w:val="en-US"/>
        </w:rPr>
      </w:pPr>
      <w:r w:rsidRPr="0083154B">
        <w:t>МАССАЖНОЕ КРЕСЛО</w:t>
      </w:r>
      <w:r w:rsidR="00F570D9">
        <w:rPr>
          <w:lang w:val="en-US"/>
        </w:rPr>
        <w:t xml:space="preserve"> VF-M67</w:t>
      </w:r>
    </w:p>
    <w:p w14:paraId="5CD8632E" w14:textId="77777777" w:rsidR="0001730F" w:rsidRPr="0083154B" w:rsidRDefault="00966D86">
      <w:pPr>
        <w:pStyle w:val="a8"/>
        <w:framePr w:w="792" w:h="274" w:hRule="exact" w:wrap="none" w:vAnchor="page" w:hAnchor="page" w:x="6627" w:y="7409"/>
        <w:rPr>
          <w:sz w:val="13"/>
          <w:szCs w:val="13"/>
        </w:rPr>
      </w:pPr>
      <w:r w:rsidRPr="0083154B">
        <w:rPr>
          <w:sz w:val="13"/>
        </w:rPr>
        <w:t>- Подлокотник</w:t>
      </w:r>
    </w:p>
    <w:p w14:paraId="7461C5F5" w14:textId="25B07906" w:rsidR="0001730F" w:rsidRPr="0083154B" w:rsidRDefault="00F570D9" w:rsidP="00F570D9">
      <w:pPr>
        <w:pStyle w:val="a8"/>
        <w:framePr w:w="1021" w:h="675" w:hRule="exact" w:wrap="around" w:vAnchor="page" w:hAnchor="page" w:x="6751" w:y="9101"/>
        <w:shd w:val="clear" w:color="auto" w:fill="FFFFFF" w:themeFill="background1"/>
        <w:jc w:val="left"/>
        <w:rPr>
          <w:sz w:val="13"/>
        </w:rPr>
      </w:pPr>
      <w:r>
        <w:rPr>
          <w:sz w:val="13"/>
        </w:rPr>
        <w:t>Питание вкл/выкл</w:t>
      </w:r>
    </w:p>
    <w:p w14:paraId="0098B661" w14:textId="77777777" w:rsidR="00E111EF" w:rsidRPr="0083154B" w:rsidRDefault="00E111EF" w:rsidP="00F570D9">
      <w:pPr>
        <w:pStyle w:val="a8"/>
        <w:framePr w:w="1021" w:h="675" w:hRule="exact" w:wrap="around" w:vAnchor="page" w:hAnchor="page" w:x="6751" w:y="9101"/>
        <w:shd w:val="clear" w:color="auto" w:fill="FFFFFF" w:themeFill="background1"/>
        <w:jc w:val="left"/>
        <w:rPr>
          <w:sz w:val="13"/>
        </w:rPr>
      </w:pPr>
    </w:p>
    <w:p w14:paraId="78023379" w14:textId="7F77E1F9" w:rsidR="00E111EF" w:rsidRPr="0083154B" w:rsidRDefault="00E111EF" w:rsidP="00F570D9">
      <w:pPr>
        <w:pStyle w:val="a8"/>
        <w:framePr w:w="1021" w:h="675" w:hRule="exact" w:wrap="around" w:vAnchor="page" w:hAnchor="page" w:x="6751" w:y="9101"/>
        <w:shd w:val="clear" w:color="auto" w:fill="FFFFFF" w:themeFill="background1"/>
        <w:jc w:val="left"/>
        <w:rPr>
          <w:sz w:val="13"/>
          <w:szCs w:val="13"/>
        </w:rPr>
      </w:pPr>
      <w:r w:rsidRPr="0083154B">
        <w:rPr>
          <w:sz w:val="13"/>
        </w:rPr>
        <w:t>Ролик</w:t>
      </w:r>
      <w:r w:rsidR="00F570D9">
        <w:rPr>
          <w:sz w:val="13"/>
        </w:rPr>
        <w:t>и</w:t>
      </w:r>
    </w:p>
    <w:p w14:paraId="65F43792" w14:textId="77777777" w:rsidR="0001730F" w:rsidRPr="0083154B" w:rsidRDefault="00966D86">
      <w:pPr>
        <w:pStyle w:val="a8"/>
        <w:framePr w:wrap="none" w:vAnchor="page" w:hAnchor="page" w:x="1208" w:y="7865"/>
        <w:jc w:val="left"/>
        <w:rPr>
          <w:sz w:val="13"/>
          <w:szCs w:val="13"/>
        </w:rPr>
      </w:pPr>
      <w:r w:rsidRPr="0083154B">
        <w:rPr>
          <w:sz w:val="13"/>
        </w:rPr>
        <w:t>Воздушная подушка для рук</w:t>
      </w:r>
    </w:p>
    <w:p w14:paraId="6504C7B6" w14:textId="77777777" w:rsidR="0001730F" w:rsidRPr="0083154B" w:rsidRDefault="00966D86">
      <w:pPr>
        <w:pStyle w:val="a8"/>
        <w:framePr w:wrap="none" w:vAnchor="page" w:hAnchor="page" w:x="1179" w:y="8239"/>
        <w:jc w:val="left"/>
        <w:rPr>
          <w:sz w:val="13"/>
          <w:szCs w:val="13"/>
        </w:rPr>
      </w:pPr>
      <w:r w:rsidRPr="0083154B">
        <w:rPr>
          <w:sz w:val="13"/>
        </w:rPr>
        <w:t>Массаж ягодиц</w:t>
      </w:r>
    </w:p>
    <w:p w14:paraId="036E6BA2" w14:textId="77777777" w:rsidR="0001730F" w:rsidRPr="0083154B" w:rsidRDefault="00966D86" w:rsidP="00E111EF">
      <w:pPr>
        <w:pStyle w:val="a8"/>
        <w:framePr w:w="1198" w:h="357" w:hRule="exact" w:wrap="none" w:vAnchor="page" w:hAnchor="page" w:x="917" w:y="8676"/>
        <w:jc w:val="center"/>
        <w:rPr>
          <w:sz w:val="13"/>
          <w:szCs w:val="13"/>
        </w:rPr>
      </w:pPr>
      <w:r w:rsidRPr="0083154B">
        <w:rPr>
          <w:sz w:val="13"/>
        </w:rPr>
        <w:t>Воздушная подушка для ног</w:t>
      </w:r>
    </w:p>
    <w:p w14:paraId="3E23E983" w14:textId="17C0D6CC" w:rsidR="0001730F" w:rsidRPr="0083154B" w:rsidRDefault="00966D86">
      <w:pPr>
        <w:pStyle w:val="a8"/>
        <w:framePr w:wrap="none" w:vAnchor="page" w:hAnchor="page" w:x="1203" w:y="9175"/>
        <w:jc w:val="left"/>
        <w:rPr>
          <w:sz w:val="13"/>
          <w:szCs w:val="13"/>
        </w:rPr>
      </w:pPr>
      <w:r w:rsidRPr="0083154B">
        <w:rPr>
          <w:sz w:val="13"/>
        </w:rPr>
        <w:t>Массаж ног</w:t>
      </w:r>
    </w:p>
    <w:p w14:paraId="02C22142" w14:textId="77777777" w:rsidR="0001730F" w:rsidRPr="0083154B" w:rsidRDefault="00966D86">
      <w:pPr>
        <w:pStyle w:val="a8"/>
        <w:framePr w:w="1171" w:h="744" w:hRule="exact" w:wrap="none" w:vAnchor="page" w:hAnchor="page" w:x="1069" w:y="7010"/>
        <w:spacing w:line="343" w:lineRule="auto"/>
        <w:jc w:val="center"/>
        <w:rPr>
          <w:sz w:val="10"/>
          <w:szCs w:val="10"/>
        </w:rPr>
      </w:pPr>
      <w:r w:rsidRPr="0083154B">
        <w:rPr>
          <w:sz w:val="10"/>
          <w:szCs w:val="10"/>
        </w:rPr>
        <w:t xml:space="preserve">Воздушная подушка для плеч </w:t>
      </w:r>
      <w:r w:rsidRPr="0083154B">
        <w:rPr>
          <w:sz w:val="10"/>
          <w:szCs w:val="10"/>
        </w:rPr>
        <w:br/>
        <w:t xml:space="preserve">Большой ЖК-экран </w:t>
      </w:r>
      <w:r w:rsidRPr="0083154B">
        <w:rPr>
          <w:sz w:val="10"/>
          <w:szCs w:val="10"/>
        </w:rPr>
        <w:br/>
        <w:t>Массаж спины</w:t>
      </w:r>
    </w:p>
    <w:p w14:paraId="6C828C35" w14:textId="4A782ACD" w:rsidR="0001730F" w:rsidRPr="0083154B" w:rsidRDefault="00E111EF">
      <w:pPr>
        <w:spacing w:line="1" w:lineRule="exact"/>
        <w:rPr>
          <w:rFonts w:ascii="Arial" w:hAnsi="Arial" w:cs="Arial"/>
        </w:rPr>
        <w:sectPr w:rsidR="0001730F" w:rsidRPr="0083154B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  <w:r w:rsidRPr="0083154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0ECDA4" wp14:editId="63F9B917">
                <wp:simplePos x="0" y="0"/>
                <wp:positionH relativeFrom="column">
                  <wp:posOffset>4105687</wp:posOffset>
                </wp:positionH>
                <wp:positionV relativeFrom="paragraph">
                  <wp:posOffset>6022975</wp:posOffset>
                </wp:positionV>
                <wp:extent cx="516577" cy="213755"/>
                <wp:effectExtent l="0" t="0" r="0" b="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577" cy="213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6D7F7E" w14:textId="77777777" w:rsidR="00E111EF" w:rsidRDefault="00E111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0ECDA4" id="Надпись 11" o:spid="_x0000_s1028" type="#_x0000_t202" style="position:absolute;margin-left:323.3pt;margin-top:474.25pt;width:40.7pt;height:16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URZMAIAAFoEAAAOAAAAZHJzL2Uyb0RvYy54bWysVE1v2zAMvQ/YfxB0XxyncdIZcYosRYYB&#10;QVsgHXpWZCk2IIuapMTOfv0oOV/rdhp2kUmReiIfnzx76BpFDsK6GnRB08GQEqE5lLXeFfT76+rT&#10;PSXOM10yBVoU9CgcfZh//DBrTS5GUIEqhSUIol3emoJW3ps8SRyvRMPcAIzQGJRgG+bRtbuktKxF&#10;9EYlo+FwkrRgS2OBC+dw97EP0nnEl1Jw/yylE56ogmJtPq42rtuwJvMZy3eWmarmpzLYP1TRsFrj&#10;pReoR+YZ2dv6D6im5hYcSD/g0CQgZc1F7AG7SYfvutlUzIjYC5LjzIUm9/9g+dNhY14s8d0X6HCA&#10;gZDWuNzhZuink7YJX6yUYBwpPF5oE50nHDezdJJNp5RwDI3Su2mWBZTkethY578KaEgwCmpxKpEs&#10;dlg736eeU8JdDlRdrmqlohOUIJbKkgPDGSofS0Tw37KUJm1BJ3fZMAJrCMd7ZKWxlmtLwfLdtiN1&#10;idWe291CeUQWLPQCcYavaqx1zZx/YRYVgY2jyv0zLlIB3gUni5IK7M+/7Yd8HBRGKWlRYQV1P/bM&#10;CkrUN40j/JyOx0GS0Rln0xE69jayvY3ofbMEJCDF92R4NEO+V2dTWmje8DEswq0YYprj3QX1Z3Pp&#10;e93jY+JisYhJKELD/FpvDA/QgfAwidfujVlzGpfHOT/BWYssfze1Pjec1LDYe5B1HGnguWf1RD8K&#10;OIri9NjCC7n1Y9b1lzD/BQAA//8DAFBLAwQUAAYACAAAACEAlhopEuIAAAALAQAADwAAAGRycy9k&#10;b3ducmV2LnhtbEyPTU+DQBCG7yb+h82YeDF2kbYUkaUxRm3izeJHvG3ZEYjsLGG3gP/e8aTHmXny&#10;zvPm29l2YsTBt44UXC0iEEiVMy3VCl7Kh8sUhA+ajO4coYJv9LAtTk9ynRk30TOO+1ALDiGfaQVN&#10;CH0mpa8atNovXI/Et083WB14HGppBj1xuO1kHEWJtLol/tDoHu8arL72R6vg46J+f/Lz4+u0XC/7&#10;+91Ybt5MqdT52Xx7AyLgHP5g+NVndSjY6eCOZLzoFCSrJGFUwfUqXYNgYhOn3O7AmzSOQRa5/N+h&#10;+AEAAP//AwBQSwECLQAUAAYACAAAACEAtoM4kv4AAADhAQAAEwAAAAAAAAAAAAAAAAAAAAAAW0Nv&#10;bnRlbnRfVHlwZXNdLnhtbFBLAQItABQABgAIAAAAIQA4/SH/1gAAAJQBAAALAAAAAAAAAAAAAAAA&#10;AC8BAABfcmVscy8ucmVsc1BLAQItABQABgAIAAAAIQChDURZMAIAAFoEAAAOAAAAAAAAAAAAAAAA&#10;AC4CAABkcnMvZTJvRG9jLnhtbFBLAQItABQABgAIAAAAIQCWGikS4gAAAAsBAAAPAAAAAAAAAAAA&#10;AAAAAIoEAABkcnMvZG93bnJldi54bWxQSwUGAAAAAAQABADzAAAAmQUAAAAA&#10;" fillcolor="white [3201]" stroked="f" strokeweight=".5pt">
                <v:textbox>
                  <w:txbxContent>
                    <w:p w14:paraId="2C6D7F7E" w14:textId="77777777" w:rsidR="00E111EF" w:rsidRDefault="00E111EF"/>
                  </w:txbxContent>
                </v:textbox>
              </v:shape>
            </w:pict>
          </mc:Fallback>
        </mc:AlternateContent>
      </w:r>
      <w:r w:rsidR="00966D86" w:rsidRPr="0083154B">
        <w:rPr>
          <w:rFonts w:ascii="Arial" w:hAnsi="Arial" w:cs="Arial"/>
          <w:noProof/>
        </w:rPr>
        <w:drawing>
          <wp:anchor distT="0" distB="0" distL="0" distR="0" simplePos="0" relativeHeight="62914694" behindDoc="1" locked="0" layoutInCell="1" allowOverlap="1" wp14:anchorId="3D8894F7" wp14:editId="3BC7A371">
            <wp:simplePos x="0" y="0"/>
            <wp:positionH relativeFrom="page">
              <wp:posOffset>547370</wp:posOffset>
            </wp:positionH>
            <wp:positionV relativeFrom="page">
              <wp:posOffset>4204335</wp:posOffset>
            </wp:positionV>
            <wp:extent cx="4334510" cy="2182495"/>
            <wp:effectExtent l="0" t="0" r="0" b="0"/>
            <wp:wrapNone/>
            <wp:docPr id="12" name="Shap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box 13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4334510" cy="2182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49C60A" w14:textId="77777777" w:rsidR="0001730F" w:rsidRPr="0083154B" w:rsidRDefault="00966D86">
      <w:pPr>
        <w:pStyle w:val="60"/>
        <w:framePr w:wrap="none" w:vAnchor="page" w:hAnchor="page" w:x="1141" w:y="883"/>
        <w:numPr>
          <w:ilvl w:val="0"/>
          <w:numId w:val="5"/>
        </w:numPr>
        <w:tabs>
          <w:tab w:val="left" w:pos="330"/>
        </w:tabs>
        <w:spacing w:after="0"/>
      </w:pPr>
      <w:r w:rsidRPr="0083154B">
        <w:lastRenderedPageBreak/>
        <w:t>Использование</w:t>
      </w:r>
    </w:p>
    <w:p w14:paraId="143F570F" w14:textId="77777777" w:rsidR="0001730F" w:rsidRPr="0083154B" w:rsidRDefault="00966D86">
      <w:pPr>
        <w:pStyle w:val="11"/>
        <w:framePr w:w="4944" w:h="677" w:hRule="exact" w:wrap="none" w:vAnchor="page" w:hAnchor="page" w:x="1285" w:y="1287"/>
        <w:spacing w:after="0"/>
        <w:jc w:val="center"/>
        <w:rPr>
          <w:rFonts w:ascii="Arial" w:hAnsi="Arial" w:cs="Arial"/>
        </w:rPr>
      </w:pPr>
      <w:bookmarkStart w:id="2" w:name="bookmark4"/>
      <w:r w:rsidRPr="009148BA">
        <w:rPr>
          <w:rFonts w:ascii="Arial" w:hAnsi="Arial" w:cs="Arial"/>
          <w:sz w:val="20"/>
          <w:szCs w:val="20"/>
        </w:rPr>
        <w:t>Модульная конструкция не предусматривает специальной</w:t>
      </w:r>
      <w:r w:rsidRPr="0083154B">
        <w:rPr>
          <w:rFonts w:ascii="Arial" w:hAnsi="Arial" w:cs="Arial"/>
        </w:rPr>
        <w:t xml:space="preserve"> </w:t>
      </w:r>
      <w:r w:rsidRPr="009148BA">
        <w:rPr>
          <w:rFonts w:ascii="Arial" w:hAnsi="Arial" w:cs="Arial"/>
          <w:sz w:val="20"/>
          <w:szCs w:val="20"/>
        </w:rPr>
        <w:t>установки</w:t>
      </w:r>
      <w:bookmarkEnd w:id="2"/>
    </w:p>
    <w:p w14:paraId="5CFBA3BA" w14:textId="6C036478" w:rsidR="0001730F" w:rsidRPr="0083154B" w:rsidRDefault="00966D86">
      <w:pPr>
        <w:pStyle w:val="aa"/>
        <w:framePr w:w="5899" w:h="658" w:hRule="exact" w:wrap="none" w:vAnchor="page" w:hAnchor="page" w:x="1285" w:y="2093"/>
        <w:spacing w:after="140" w:line="240" w:lineRule="auto"/>
        <w:rPr>
          <w:sz w:val="22"/>
          <w:szCs w:val="22"/>
        </w:rPr>
      </w:pPr>
      <w:r w:rsidRPr="0083154B">
        <w:rPr>
          <w:sz w:val="22"/>
        </w:rPr>
        <w:t>Кресло не требует утомительной установки и готово к использованию</w:t>
      </w:r>
      <w:r w:rsidR="00E111EF" w:rsidRPr="0083154B">
        <w:rPr>
          <w:sz w:val="22"/>
        </w:rPr>
        <w:t>.</w:t>
      </w:r>
    </w:p>
    <w:p w14:paraId="3CC50923" w14:textId="77777777" w:rsidR="0001730F" w:rsidRPr="0083154B" w:rsidRDefault="00966D86">
      <w:pPr>
        <w:pStyle w:val="aa"/>
        <w:framePr w:w="5899" w:h="658" w:hRule="exact" w:wrap="none" w:vAnchor="page" w:hAnchor="page" w:x="1285" w:y="2093"/>
        <w:spacing w:line="240" w:lineRule="auto"/>
        <w:rPr>
          <w:sz w:val="20"/>
          <w:szCs w:val="20"/>
        </w:rPr>
      </w:pPr>
      <w:r w:rsidRPr="0083154B">
        <w:rPr>
          <w:sz w:val="20"/>
        </w:rPr>
        <w:t>1 .Подключение и установка</w:t>
      </w:r>
    </w:p>
    <w:p w14:paraId="6DFC5323" w14:textId="77777777" w:rsidR="0001730F" w:rsidRPr="0083154B" w:rsidRDefault="00966D86">
      <w:pPr>
        <w:framePr w:wrap="none" w:vAnchor="page" w:hAnchor="page" w:x="2946" w:y="2890"/>
        <w:rPr>
          <w:rFonts w:ascii="Arial" w:hAnsi="Arial" w:cs="Arial"/>
          <w:sz w:val="2"/>
          <w:szCs w:val="2"/>
        </w:rPr>
      </w:pPr>
      <w:r w:rsidRPr="0083154B">
        <w:rPr>
          <w:rFonts w:ascii="Arial" w:hAnsi="Arial" w:cs="Arial"/>
          <w:noProof/>
        </w:rPr>
        <w:drawing>
          <wp:inline distT="0" distB="0" distL="0" distR="0" wp14:anchorId="74D60C7A" wp14:editId="52A989C6">
            <wp:extent cx="1103630" cy="877570"/>
            <wp:effectExtent l="0" t="0" r="0" b="0"/>
            <wp:docPr id="14" name="Picut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1103630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E543D" w14:textId="77777777" w:rsidR="0001730F" w:rsidRPr="0083154B" w:rsidRDefault="00966D86" w:rsidP="00E111EF">
      <w:pPr>
        <w:pStyle w:val="a8"/>
        <w:framePr w:w="899" w:h="197" w:hRule="exact" w:wrap="none" w:vAnchor="page" w:hAnchor="page" w:x="3367" w:y="4320"/>
      </w:pPr>
      <w:r w:rsidRPr="0083154B">
        <w:t>Рисунок 1</w:t>
      </w:r>
    </w:p>
    <w:p w14:paraId="34C258A4" w14:textId="77777777" w:rsidR="0001730F" w:rsidRPr="0083154B" w:rsidRDefault="00966D86" w:rsidP="00E111EF">
      <w:pPr>
        <w:pStyle w:val="1"/>
        <w:framePr w:w="6033" w:h="466" w:hRule="exact" w:wrap="none" w:vAnchor="page" w:hAnchor="page" w:x="1165" w:y="4704"/>
        <w:rPr>
          <w:sz w:val="12"/>
          <w:szCs w:val="12"/>
        </w:rPr>
      </w:pPr>
      <w:r w:rsidRPr="0083154B">
        <w:rPr>
          <w:sz w:val="12"/>
        </w:rPr>
        <w:t>Подключите вилку шнура питания к вилке электрической коробки (рис. 1), а другой конец вставьте в розетку.</w:t>
      </w:r>
    </w:p>
    <w:p w14:paraId="1ECF5310" w14:textId="77777777" w:rsidR="0001730F" w:rsidRPr="0083154B" w:rsidRDefault="00966D86">
      <w:pPr>
        <w:pStyle w:val="aa"/>
        <w:framePr w:wrap="none" w:vAnchor="page" w:hAnchor="page" w:x="1285" w:y="5256"/>
        <w:spacing w:line="240" w:lineRule="auto"/>
        <w:rPr>
          <w:sz w:val="20"/>
          <w:szCs w:val="20"/>
        </w:rPr>
      </w:pPr>
      <w:r w:rsidRPr="0083154B">
        <w:rPr>
          <w:sz w:val="20"/>
        </w:rPr>
        <w:t>1. Перемещение кресла</w:t>
      </w:r>
    </w:p>
    <w:p w14:paraId="12B24B3B" w14:textId="20DD4C91" w:rsidR="0001730F" w:rsidRPr="0083154B" w:rsidRDefault="00966D86">
      <w:pPr>
        <w:pStyle w:val="1"/>
        <w:framePr w:w="5486" w:h="1690" w:hRule="exact" w:wrap="none" w:vAnchor="page" w:hAnchor="page" w:x="1261" w:y="8679"/>
        <w:numPr>
          <w:ilvl w:val="0"/>
          <w:numId w:val="6"/>
        </w:numPr>
        <w:tabs>
          <w:tab w:val="left" w:pos="125"/>
          <w:tab w:val="left" w:pos="248"/>
        </w:tabs>
        <w:spacing w:line="377" w:lineRule="auto"/>
        <w:ind w:left="140" w:hanging="140"/>
        <w:rPr>
          <w:sz w:val="12"/>
          <w:szCs w:val="12"/>
        </w:rPr>
      </w:pPr>
      <w:r w:rsidRPr="0083154B">
        <w:rPr>
          <w:sz w:val="12"/>
        </w:rPr>
        <w:t xml:space="preserve">Встаньте </w:t>
      </w:r>
      <w:r w:rsidR="003D32B8">
        <w:rPr>
          <w:sz w:val="12"/>
        </w:rPr>
        <w:t>сзади</w:t>
      </w:r>
      <w:r w:rsidRPr="0083154B">
        <w:rPr>
          <w:sz w:val="12"/>
        </w:rPr>
        <w:t xml:space="preserve"> спинк</w:t>
      </w:r>
      <w:r w:rsidR="003D32B8">
        <w:rPr>
          <w:sz w:val="12"/>
        </w:rPr>
        <w:t>и</w:t>
      </w:r>
      <w:r w:rsidRPr="0083154B">
        <w:rPr>
          <w:sz w:val="12"/>
        </w:rPr>
        <w:t xml:space="preserve"> массажного кресла, сильно нажмите на верхнюю часть</w:t>
      </w:r>
      <w:r w:rsidR="000A444A">
        <w:rPr>
          <w:sz w:val="12"/>
        </w:rPr>
        <w:t>, при этом поднимется передняя часть кресла</w:t>
      </w:r>
      <w:r w:rsidRPr="0083154B">
        <w:rPr>
          <w:sz w:val="12"/>
        </w:rPr>
        <w:t>.</w:t>
      </w:r>
    </w:p>
    <w:p w14:paraId="5CFCD5AC" w14:textId="77777777" w:rsidR="0001730F" w:rsidRPr="0083154B" w:rsidRDefault="00966D86">
      <w:pPr>
        <w:pStyle w:val="1"/>
        <w:framePr w:w="5486" w:h="1690" w:hRule="exact" w:wrap="none" w:vAnchor="page" w:hAnchor="page" w:x="1261" w:y="8679"/>
        <w:numPr>
          <w:ilvl w:val="0"/>
          <w:numId w:val="6"/>
        </w:numPr>
        <w:tabs>
          <w:tab w:val="left" w:pos="125"/>
          <w:tab w:val="left" w:pos="248"/>
        </w:tabs>
        <w:spacing w:line="377" w:lineRule="auto"/>
        <w:rPr>
          <w:sz w:val="12"/>
          <w:szCs w:val="12"/>
        </w:rPr>
      </w:pPr>
      <w:r w:rsidRPr="0083154B">
        <w:rPr>
          <w:sz w:val="12"/>
        </w:rPr>
        <w:t>Наклоните спинку под углом 40° для удобства перемещения массажного кресла в помещении</w:t>
      </w:r>
    </w:p>
    <w:p w14:paraId="6A9E0D03" w14:textId="77777777" w:rsidR="0001730F" w:rsidRPr="0083154B" w:rsidRDefault="00966D86">
      <w:pPr>
        <w:pStyle w:val="1"/>
        <w:framePr w:w="5486" w:h="1690" w:hRule="exact" w:wrap="none" w:vAnchor="page" w:hAnchor="page" w:x="1261" w:y="8679"/>
        <w:numPr>
          <w:ilvl w:val="0"/>
          <w:numId w:val="6"/>
        </w:numPr>
        <w:tabs>
          <w:tab w:val="left" w:pos="125"/>
          <w:tab w:val="left" w:pos="248"/>
        </w:tabs>
        <w:spacing w:line="377" w:lineRule="auto"/>
        <w:rPr>
          <w:sz w:val="12"/>
          <w:szCs w:val="12"/>
        </w:rPr>
      </w:pPr>
      <w:r w:rsidRPr="0083154B">
        <w:rPr>
          <w:sz w:val="12"/>
        </w:rPr>
        <w:t>Не нажимайте слишком сильно, чтобы избежать повреждений, вызванных полным наклоном.</w:t>
      </w:r>
    </w:p>
    <w:p w14:paraId="4C660AA6" w14:textId="77777777" w:rsidR="0001730F" w:rsidRPr="0083154B" w:rsidRDefault="00966D86">
      <w:pPr>
        <w:pStyle w:val="1"/>
        <w:framePr w:w="5486" w:h="1690" w:hRule="exact" w:wrap="none" w:vAnchor="page" w:hAnchor="page" w:x="1261" w:y="8679"/>
        <w:numPr>
          <w:ilvl w:val="0"/>
          <w:numId w:val="6"/>
        </w:numPr>
        <w:tabs>
          <w:tab w:val="left" w:pos="125"/>
          <w:tab w:val="left" w:pos="248"/>
        </w:tabs>
        <w:spacing w:line="377" w:lineRule="auto"/>
        <w:rPr>
          <w:sz w:val="12"/>
          <w:szCs w:val="12"/>
        </w:rPr>
      </w:pPr>
      <w:r w:rsidRPr="0083154B">
        <w:rPr>
          <w:sz w:val="12"/>
        </w:rPr>
        <w:t xml:space="preserve">Не перемещайте массажное кресло во время его использования. </w:t>
      </w:r>
    </w:p>
    <w:p w14:paraId="01B364FD" w14:textId="701EBE05" w:rsidR="0001730F" w:rsidRPr="0083154B" w:rsidRDefault="00966D86">
      <w:pPr>
        <w:pStyle w:val="1"/>
        <w:framePr w:w="5486" w:h="1690" w:hRule="exact" w:wrap="none" w:vAnchor="page" w:hAnchor="page" w:x="1261" w:y="8679"/>
        <w:numPr>
          <w:ilvl w:val="0"/>
          <w:numId w:val="6"/>
        </w:numPr>
        <w:tabs>
          <w:tab w:val="left" w:pos="125"/>
          <w:tab w:val="left" w:pos="248"/>
        </w:tabs>
        <w:spacing w:line="377" w:lineRule="auto"/>
        <w:ind w:left="140" w:hanging="140"/>
        <w:rPr>
          <w:sz w:val="12"/>
          <w:szCs w:val="12"/>
        </w:rPr>
      </w:pPr>
      <w:r w:rsidRPr="0083154B">
        <w:rPr>
          <w:sz w:val="12"/>
        </w:rPr>
        <w:t xml:space="preserve">При перемещении массажного кресла существует возможность повредить напольное покрытие, поэтому рекомендуется подкладывать под изделие </w:t>
      </w:r>
      <w:r w:rsidR="003D32B8">
        <w:rPr>
          <w:sz w:val="12"/>
        </w:rPr>
        <w:t>защитный материал</w:t>
      </w:r>
      <w:r w:rsidRPr="0083154B">
        <w:rPr>
          <w:sz w:val="12"/>
        </w:rPr>
        <w:t>.</w:t>
      </w:r>
    </w:p>
    <w:p w14:paraId="2790D8E7" w14:textId="77777777" w:rsidR="00F570D9" w:rsidRPr="0083154B" w:rsidRDefault="00F570D9" w:rsidP="00F570D9">
      <w:pPr>
        <w:pStyle w:val="a6"/>
        <w:framePr w:wrap="none" w:vAnchor="page" w:hAnchor="page" w:x="1395" w:y="10983"/>
        <w:numPr>
          <w:ilvl w:val="0"/>
          <w:numId w:val="6"/>
        </w:numPr>
        <w:ind w:firstLine="540"/>
      </w:pPr>
      <w:r w:rsidRPr="0083154B">
        <w:t>МАССАЖНОЕ КРЕСЛО</w:t>
      </w:r>
      <w:r>
        <w:t xml:space="preserve"> </w:t>
      </w:r>
      <w:r>
        <w:rPr>
          <w:lang w:val="en-US"/>
        </w:rPr>
        <w:t>VF-M67</w:t>
      </w:r>
      <w:r>
        <w:t xml:space="preserve">  </w:t>
      </w:r>
    </w:p>
    <w:p w14:paraId="63BF0606" w14:textId="7B44BAEE" w:rsidR="0001730F" w:rsidRPr="0083154B" w:rsidRDefault="00E111EF" w:rsidP="00E111EF">
      <w:pPr>
        <w:pStyle w:val="a8"/>
        <w:framePr w:w="1740" w:h="298" w:hRule="exact" w:wrap="none" w:vAnchor="page" w:hAnchor="page" w:x="3695" w:y="5856"/>
        <w:rPr>
          <w:sz w:val="15"/>
          <w:szCs w:val="15"/>
        </w:rPr>
      </w:pPr>
      <w:r w:rsidRPr="0083154B">
        <w:rPr>
          <w:sz w:val="15"/>
        </w:rPr>
        <w:t>Переместите на место</w:t>
      </w:r>
    </w:p>
    <w:p w14:paraId="3256FF41" w14:textId="09530E5C" w:rsidR="0001730F" w:rsidRPr="0083154B" w:rsidRDefault="00E111EF" w:rsidP="00E111EF">
      <w:pPr>
        <w:pStyle w:val="a8"/>
        <w:framePr w:w="2264" w:h="259" w:hRule="exact" w:wrap="none" w:vAnchor="page" w:hAnchor="page" w:x="4582" w:y="8223"/>
        <w:jc w:val="center"/>
        <w:rPr>
          <w:sz w:val="15"/>
          <w:szCs w:val="15"/>
        </w:rPr>
      </w:pPr>
      <w:r w:rsidRPr="0083154B">
        <w:rPr>
          <w:sz w:val="15"/>
        </w:rPr>
        <w:t>Поднимите</w:t>
      </w:r>
      <w:r w:rsidR="00966D86" w:rsidRPr="0083154B">
        <w:rPr>
          <w:sz w:val="15"/>
        </w:rPr>
        <w:t xml:space="preserve"> под </w:t>
      </w:r>
      <w:r w:rsidRPr="0083154B">
        <w:rPr>
          <w:sz w:val="15"/>
        </w:rPr>
        <w:t>у</w:t>
      </w:r>
      <w:r w:rsidR="00966D86" w:rsidRPr="0083154B">
        <w:rPr>
          <w:sz w:val="15"/>
        </w:rPr>
        <w:t>глом ок. 40°</w:t>
      </w:r>
    </w:p>
    <w:p w14:paraId="4E8B29BE" w14:textId="5ADEA2CA" w:rsidR="0001730F" w:rsidRPr="0083154B" w:rsidRDefault="00E111EF">
      <w:pPr>
        <w:pStyle w:val="a8"/>
        <w:framePr w:wrap="none" w:vAnchor="page" w:hAnchor="page" w:x="3334" w:y="8059"/>
        <w:jc w:val="left"/>
        <w:rPr>
          <w:sz w:val="15"/>
        </w:rPr>
      </w:pPr>
      <w:r w:rsidRPr="0083154B">
        <w:rPr>
          <w:sz w:val="15"/>
        </w:rPr>
        <w:t xml:space="preserve">Передвиньте </w:t>
      </w:r>
    </w:p>
    <w:p w14:paraId="2A17FADF" w14:textId="77777777" w:rsidR="00E111EF" w:rsidRPr="0083154B" w:rsidRDefault="00E111EF">
      <w:pPr>
        <w:pStyle w:val="a8"/>
        <w:framePr w:wrap="none" w:vAnchor="page" w:hAnchor="page" w:x="3334" w:y="8059"/>
        <w:jc w:val="left"/>
        <w:rPr>
          <w:sz w:val="15"/>
          <w:szCs w:val="15"/>
        </w:rPr>
      </w:pPr>
    </w:p>
    <w:p w14:paraId="4BCD42A7" w14:textId="77777777" w:rsidR="0001730F" w:rsidRPr="0083154B" w:rsidRDefault="00966D86">
      <w:pPr>
        <w:pStyle w:val="a8"/>
        <w:framePr w:w="1258" w:h="211" w:hRule="exact" w:wrap="none" w:vAnchor="page" w:hAnchor="page" w:x="2590" w:y="5640"/>
        <w:jc w:val="center"/>
        <w:rPr>
          <w:sz w:val="15"/>
          <w:szCs w:val="15"/>
        </w:rPr>
      </w:pPr>
      <w:r w:rsidRPr="0083154B">
        <w:rPr>
          <w:sz w:val="15"/>
        </w:rPr>
        <w:t>Сильно нажмите</w:t>
      </w:r>
    </w:p>
    <w:p w14:paraId="1C82D856" w14:textId="77777777" w:rsidR="0001730F" w:rsidRPr="0083154B" w:rsidRDefault="00966D86">
      <w:pPr>
        <w:spacing w:line="1" w:lineRule="exact"/>
        <w:rPr>
          <w:rFonts w:ascii="Arial" w:hAnsi="Arial" w:cs="Arial"/>
        </w:rPr>
        <w:sectPr w:rsidR="0001730F" w:rsidRPr="0083154B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  <w:r w:rsidRPr="0083154B">
        <w:rPr>
          <w:rFonts w:ascii="Arial" w:hAnsi="Arial" w:cs="Arial"/>
          <w:noProof/>
        </w:rPr>
        <w:drawing>
          <wp:anchor distT="0" distB="0" distL="0" distR="0" simplePos="0" relativeHeight="62914695" behindDoc="1" locked="0" layoutInCell="1" allowOverlap="1" wp14:anchorId="4D1748AC" wp14:editId="114BBCDD">
            <wp:simplePos x="0" y="0"/>
            <wp:positionH relativeFrom="page">
              <wp:posOffset>1543685</wp:posOffset>
            </wp:positionH>
            <wp:positionV relativeFrom="page">
              <wp:posOffset>3550285</wp:posOffset>
            </wp:positionV>
            <wp:extent cx="2243455" cy="1950720"/>
            <wp:effectExtent l="0" t="0" r="0" b="0"/>
            <wp:wrapNone/>
            <wp:docPr id="15" name="Shap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6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2243455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F412D2" w14:textId="77777777" w:rsidR="0001730F" w:rsidRDefault="00966D86" w:rsidP="00541269">
      <w:pPr>
        <w:pStyle w:val="60"/>
        <w:framePr w:w="6600" w:h="10106" w:hRule="exact" w:wrap="none" w:vAnchor="page" w:hAnchor="page" w:x="796" w:y="817"/>
        <w:numPr>
          <w:ilvl w:val="0"/>
          <w:numId w:val="7"/>
        </w:numPr>
        <w:tabs>
          <w:tab w:val="left" w:pos="342"/>
        </w:tabs>
      </w:pPr>
      <w:r w:rsidRPr="0083154B">
        <w:lastRenderedPageBreak/>
        <w:t>Гарантия на изделие</w:t>
      </w:r>
    </w:p>
    <w:p w14:paraId="0394775E" w14:textId="77777777" w:rsidR="00541269" w:rsidRPr="00541269" w:rsidRDefault="00541269" w:rsidP="00541269">
      <w:pPr>
        <w:pStyle w:val="ad"/>
        <w:framePr w:w="6600" w:h="10106" w:hRule="exact" w:wrap="none" w:vAnchor="page" w:hAnchor="page" w:x="796" w:y="817"/>
        <w:spacing w:after="0" w:line="240" w:lineRule="auto"/>
        <w:ind w:left="567"/>
        <w:jc w:val="both"/>
        <w:rPr>
          <w:rFonts w:ascii="Arial" w:hAnsi="Arial" w:cs="Arial"/>
          <w:sz w:val="15"/>
          <w:szCs w:val="15"/>
        </w:rPr>
      </w:pPr>
      <w:r w:rsidRPr="00541269">
        <w:rPr>
          <w:rFonts w:ascii="Arial" w:hAnsi="Arial" w:cs="Arial"/>
          <w:sz w:val="15"/>
          <w:szCs w:val="15"/>
        </w:rPr>
        <w:t>Условия гарантии устанавливаются изготовителем товара и доводятся до Покупателя Продавцом в настоящем гарантийном талоне и Инструкции по эксплуатации Товара.</w:t>
      </w:r>
    </w:p>
    <w:p w14:paraId="71B3F915" w14:textId="77777777" w:rsidR="00541269" w:rsidRPr="00541269" w:rsidRDefault="00541269" w:rsidP="00541269">
      <w:pPr>
        <w:pStyle w:val="ad"/>
        <w:framePr w:w="6600" w:h="10106" w:hRule="exact" w:wrap="none" w:vAnchor="page" w:hAnchor="page" w:x="796" w:y="817"/>
        <w:spacing w:after="0" w:line="240" w:lineRule="auto"/>
        <w:ind w:left="567"/>
        <w:jc w:val="both"/>
        <w:rPr>
          <w:rFonts w:ascii="Arial" w:hAnsi="Arial" w:cs="Arial"/>
          <w:sz w:val="15"/>
          <w:szCs w:val="15"/>
        </w:rPr>
      </w:pPr>
      <w:r w:rsidRPr="00541269">
        <w:rPr>
          <w:rFonts w:ascii="Arial" w:hAnsi="Arial" w:cs="Arial"/>
          <w:sz w:val="15"/>
          <w:szCs w:val="15"/>
        </w:rPr>
        <w:t>На все товары распространяется гарантия Продавца. Срок действия гарантии на Товар указан в гарантийном талоне, выданном при покупке Товара.</w:t>
      </w:r>
    </w:p>
    <w:p w14:paraId="206793B7" w14:textId="77777777" w:rsidR="00541269" w:rsidRPr="00541269" w:rsidRDefault="00541269" w:rsidP="00541269">
      <w:pPr>
        <w:pStyle w:val="ad"/>
        <w:framePr w:w="6600" w:h="10106" w:hRule="exact" w:wrap="none" w:vAnchor="page" w:hAnchor="page" w:x="796" w:y="817"/>
        <w:spacing w:after="0" w:line="240" w:lineRule="auto"/>
        <w:ind w:left="567"/>
        <w:jc w:val="both"/>
        <w:rPr>
          <w:rFonts w:ascii="Arial" w:hAnsi="Arial" w:cs="Arial"/>
          <w:sz w:val="15"/>
          <w:szCs w:val="15"/>
        </w:rPr>
      </w:pPr>
      <w:r w:rsidRPr="00541269">
        <w:rPr>
          <w:rFonts w:ascii="Arial" w:hAnsi="Arial" w:cs="Arial"/>
          <w:sz w:val="15"/>
          <w:szCs w:val="15"/>
        </w:rPr>
        <w:t xml:space="preserve">Покупатель обязан принять товар у Продавца по комплектации и внешнему виду, зафиксировать факт приёма в соответствующем документе; проверить полноту заполнения гарантийного талона. Претензии по некомплекту и механическим повреждениям, обнаруженные после приема Товара у Продавца, не принимаются и будут устранены за счет Покупателя. </w:t>
      </w:r>
    </w:p>
    <w:p w14:paraId="409A9B56" w14:textId="77777777" w:rsidR="00541269" w:rsidRPr="00541269" w:rsidRDefault="00541269" w:rsidP="00541269">
      <w:pPr>
        <w:pStyle w:val="ad"/>
        <w:framePr w:w="6600" w:h="10106" w:hRule="exact" w:wrap="none" w:vAnchor="page" w:hAnchor="page" w:x="796" w:y="817"/>
        <w:spacing w:after="0" w:line="240" w:lineRule="auto"/>
        <w:ind w:left="567"/>
        <w:jc w:val="both"/>
        <w:rPr>
          <w:rFonts w:ascii="Arial" w:hAnsi="Arial" w:cs="Arial"/>
          <w:sz w:val="15"/>
          <w:szCs w:val="15"/>
        </w:rPr>
      </w:pPr>
      <w:r w:rsidRPr="00541269">
        <w:rPr>
          <w:rFonts w:ascii="Arial" w:hAnsi="Arial" w:cs="Arial"/>
          <w:sz w:val="15"/>
          <w:szCs w:val="15"/>
        </w:rPr>
        <w:t xml:space="preserve">Гарантия на Товар действует при условии соблюдения всех правил эксплуатации и при условии проведения регулярного технического обслуживания возлагается на Покупателя тренажера. </w:t>
      </w:r>
    </w:p>
    <w:p w14:paraId="06461381" w14:textId="77777777" w:rsidR="00541269" w:rsidRPr="00541269" w:rsidRDefault="00541269" w:rsidP="00541269">
      <w:pPr>
        <w:pStyle w:val="ad"/>
        <w:framePr w:w="6600" w:h="10106" w:hRule="exact" w:wrap="none" w:vAnchor="page" w:hAnchor="page" w:x="796" w:y="817"/>
        <w:spacing w:after="0" w:line="240" w:lineRule="auto"/>
        <w:ind w:left="567"/>
        <w:jc w:val="both"/>
        <w:rPr>
          <w:rFonts w:ascii="Arial" w:hAnsi="Arial" w:cs="Arial"/>
          <w:sz w:val="15"/>
          <w:szCs w:val="15"/>
        </w:rPr>
      </w:pPr>
      <w:r w:rsidRPr="00541269">
        <w:rPr>
          <w:rFonts w:ascii="Arial" w:hAnsi="Arial" w:cs="Arial"/>
          <w:sz w:val="15"/>
          <w:szCs w:val="15"/>
        </w:rPr>
        <w:t xml:space="preserve">Срок службы на всю продукцию составляет 7 лет при условии соблюдения правил эксплуатации и рекомендуемого технического обслуживания. </w:t>
      </w:r>
    </w:p>
    <w:p w14:paraId="4966E67F" w14:textId="77777777" w:rsidR="00541269" w:rsidRPr="00541269" w:rsidRDefault="00541269" w:rsidP="00541269">
      <w:pPr>
        <w:pStyle w:val="ad"/>
        <w:framePr w:w="6600" w:h="10106" w:hRule="exact" w:wrap="none" w:vAnchor="page" w:hAnchor="page" w:x="796" w:y="817"/>
        <w:spacing w:after="0" w:line="240" w:lineRule="auto"/>
        <w:ind w:left="567"/>
        <w:jc w:val="both"/>
        <w:rPr>
          <w:rFonts w:ascii="Arial" w:hAnsi="Arial" w:cs="Arial"/>
          <w:sz w:val="15"/>
          <w:szCs w:val="15"/>
        </w:rPr>
      </w:pPr>
      <w:r w:rsidRPr="00541269">
        <w:rPr>
          <w:rFonts w:ascii="Arial" w:hAnsi="Arial" w:cs="Arial"/>
          <w:sz w:val="15"/>
          <w:szCs w:val="15"/>
        </w:rPr>
        <w:t>Гарантия не распространяется на:</w:t>
      </w:r>
    </w:p>
    <w:p w14:paraId="0BA57D8B" w14:textId="77777777" w:rsidR="00541269" w:rsidRPr="00541269" w:rsidRDefault="00541269" w:rsidP="00541269">
      <w:pPr>
        <w:pStyle w:val="ad"/>
        <w:framePr w:w="6600" w:h="10106" w:hRule="exact" w:wrap="none" w:vAnchor="page" w:hAnchor="page" w:x="796" w:y="817"/>
        <w:spacing w:after="0" w:line="240" w:lineRule="auto"/>
        <w:ind w:left="567"/>
        <w:jc w:val="both"/>
        <w:rPr>
          <w:rFonts w:ascii="Arial" w:hAnsi="Arial" w:cs="Arial"/>
          <w:sz w:val="15"/>
          <w:szCs w:val="15"/>
        </w:rPr>
      </w:pPr>
      <w:r w:rsidRPr="00541269">
        <w:rPr>
          <w:rFonts w:ascii="Arial" w:hAnsi="Arial" w:cs="Arial"/>
          <w:sz w:val="15"/>
          <w:szCs w:val="15"/>
        </w:rPr>
        <w:t>-</w:t>
      </w:r>
      <w:r w:rsidRPr="00541269">
        <w:rPr>
          <w:rFonts w:ascii="Arial" w:hAnsi="Arial" w:cs="Arial"/>
          <w:sz w:val="15"/>
          <w:szCs w:val="15"/>
        </w:rPr>
        <w:tab/>
        <w:t>неисправности и повреждения компонентов, вызванные внешними механическими и химическими воздействиями (сколы, царапины, трещины, пятна и т. п.);</w:t>
      </w:r>
    </w:p>
    <w:p w14:paraId="66CDE415" w14:textId="77777777" w:rsidR="00541269" w:rsidRPr="00541269" w:rsidRDefault="00541269" w:rsidP="00541269">
      <w:pPr>
        <w:pStyle w:val="ad"/>
        <w:framePr w:w="6600" w:h="10106" w:hRule="exact" w:wrap="none" w:vAnchor="page" w:hAnchor="page" w:x="796" w:y="817"/>
        <w:spacing w:after="0" w:line="240" w:lineRule="auto"/>
        <w:ind w:left="567"/>
        <w:jc w:val="both"/>
        <w:rPr>
          <w:rFonts w:ascii="Arial" w:hAnsi="Arial" w:cs="Arial"/>
          <w:sz w:val="15"/>
          <w:szCs w:val="15"/>
        </w:rPr>
      </w:pPr>
      <w:r w:rsidRPr="00541269">
        <w:rPr>
          <w:rFonts w:ascii="Arial" w:hAnsi="Arial" w:cs="Arial"/>
          <w:sz w:val="15"/>
          <w:szCs w:val="15"/>
        </w:rPr>
        <w:t>-</w:t>
      </w:r>
      <w:r w:rsidRPr="00541269">
        <w:rPr>
          <w:rFonts w:ascii="Arial" w:hAnsi="Arial" w:cs="Arial"/>
          <w:sz w:val="15"/>
          <w:szCs w:val="15"/>
        </w:rPr>
        <w:tab/>
        <w:t>компоненты, подверженные естественному износу, необходимость ремонта или замены которых возникла в следствии их износа и стирания в результате нормального использования: предохранители, приводные ремни, поручни из пено-резины, элементы питания и батареи, наклейки, спинки и валики из кожзаменителя (поролона, Пено-резины), щётки и подшипники электродвигателя, кнопочные мембраны консоли и ручек управления;</w:t>
      </w:r>
    </w:p>
    <w:p w14:paraId="03B3E860" w14:textId="77777777" w:rsidR="00541269" w:rsidRPr="00541269" w:rsidRDefault="00541269" w:rsidP="00541269">
      <w:pPr>
        <w:pStyle w:val="ad"/>
        <w:framePr w:w="6600" w:h="10106" w:hRule="exact" w:wrap="none" w:vAnchor="page" w:hAnchor="page" w:x="796" w:y="817"/>
        <w:spacing w:after="0" w:line="240" w:lineRule="auto"/>
        <w:ind w:left="567"/>
        <w:jc w:val="both"/>
        <w:rPr>
          <w:rFonts w:ascii="Arial" w:hAnsi="Arial" w:cs="Arial"/>
          <w:sz w:val="15"/>
          <w:szCs w:val="15"/>
        </w:rPr>
      </w:pPr>
      <w:r w:rsidRPr="00541269">
        <w:rPr>
          <w:rFonts w:ascii="Arial" w:hAnsi="Arial" w:cs="Arial"/>
          <w:sz w:val="15"/>
          <w:szCs w:val="15"/>
        </w:rPr>
        <w:t>-</w:t>
      </w:r>
      <w:r w:rsidRPr="00541269">
        <w:rPr>
          <w:rFonts w:ascii="Arial" w:hAnsi="Arial" w:cs="Arial"/>
          <w:sz w:val="15"/>
          <w:szCs w:val="15"/>
        </w:rPr>
        <w:tab/>
        <w:t xml:space="preserve">проверочные работы и операции регулярного технического обслуживания, в том числе на перечисленные ниже операции, относящиеся к техническому обслуживанию: смазка приводов и движущихся частей, чистка и смазка деки, чистка валов, чистка шкива и приводного ремня, центровка и натяжение бегового полотна и приводных ремней, замена щёток, подшипников и чистка коллектора электродвигателя, протяжка болтовых соединений тренажёра, калибровка (включая, но не ограничиваясь, так как периодичность и объём их выполнения зависит от условий эксплуатации тренажёра);  </w:t>
      </w:r>
    </w:p>
    <w:p w14:paraId="27E6702F" w14:textId="77777777" w:rsidR="00541269" w:rsidRPr="00541269" w:rsidRDefault="00541269" w:rsidP="00541269">
      <w:pPr>
        <w:pStyle w:val="ad"/>
        <w:framePr w:w="6600" w:h="10106" w:hRule="exact" w:wrap="none" w:vAnchor="page" w:hAnchor="page" w:x="796" w:y="817"/>
        <w:spacing w:after="0" w:line="240" w:lineRule="auto"/>
        <w:ind w:left="567"/>
        <w:jc w:val="both"/>
        <w:rPr>
          <w:rFonts w:ascii="Arial" w:hAnsi="Arial" w:cs="Arial"/>
          <w:sz w:val="15"/>
          <w:szCs w:val="15"/>
        </w:rPr>
      </w:pPr>
      <w:r w:rsidRPr="00541269">
        <w:rPr>
          <w:rFonts w:ascii="Arial" w:hAnsi="Arial" w:cs="Arial"/>
          <w:sz w:val="15"/>
          <w:szCs w:val="15"/>
        </w:rPr>
        <w:t>-</w:t>
      </w:r>
      <w:r w:rsidRPr="00541269">
        <w:rPr>
          <w:rFonts w:ascii="Arial" w:hAnsi="Arial" w:cs="Arial"/>
          <w:sz w:val="15"/>
          <w:szCs w:val="15"/>
        </w:rPr>
        <w:tab/>
        <w:t>операции, которые должен выполнять Покупатель изделия: настройка компьютера консоли, центровка и натяжение бегового полотна, удаление пыли, чистка внешней поверхностей;</w:t>
      </w:r>
    </w:p>
    <w:p w14:paraId="4E6A9596" w14:textId="77777777" w:rsidR="00541269" w:rsidRPr="00541269" w:rsidRDefault="00541269" w:rsidP="00541269">
      <w:pPr>
        <w:pStyle w:val="ad"/>
        <w:framePr w:w="6600" w:h="10106" w:hRule="exact" w:wrap="none" w:vAnchor="page" w:hAnchor="page" w:x="796" w:y="817"/>
        <w:spacing w:after="0" w:line="240" w:lineRule="auto"/>
        <w:ind w:left="567"/>
        <w:jc w:val="both"/>
        <w:rPr>
          <w:rFonts w:ascii="Arial" w:hAnsi="Arial" w:cs="Arial"/>
          <w:sz w:val="15"/>
          <w:szCs w:val="15"/>
        </w:rPr>
      </w:pPr>
      <w:r w:rsidRPr="00541269">
        <w:rPr>
          <w:rFonts w:ascii="Arial" w:hAnsi="Arial" w:cs="Arial"/>
          <w:sz w:val="15"/>
          <w:szCs w:val="15"/>
        </w:rPr>
        <w:t>-</w:t>
      </w:r>
      <w:r w:rsidRPr="00541269">
        <w:rPr>
          <w:rFonts w:ascii="Arial" w:hAnsi="Arial" w:cs="Arial"/>
          <w:sz w:val="15"/>
          <w:szCs w:val="15"/>
        </w:rPr>
        <w:tab/>
        <w:t>действия неопределенной силы (пожар, несчастный случай, затопление, неисправность электрической сети и т.д.).</w:t>
      </w:r>
    </w:p>
    <w:p w14:paraId="5FC7DB6C" w14:textId="77777777" w:rsidR="00541269" w:rsidRPr="00541269" w:rsidRDefault="00541269" w:rsidP="00541269">
      <w:pPr>
        <w:framePr w:w="6600" w:h="10106" w:hRule="exact" w:wrap="none" w:vAnchor="page" w:hAnchor="page" w:x="796" w:y="817"/>
        <w:ind w:left="567" w:hanging="567"/>
        <w:jc w:val="both"/>
        <w:rPr>
          <w:rFonts w:ascii="Arial" w:hAnsi="Arial" w:cs="Arial"/>
          <w:sz w:val="15"/>
          <w:szCs w:val="15"/>
        </w:rPr>
      </w:pPr>
      <w:r w:rsidRPr="00541269">
        <w:rPr>
          <w:rFonts w:ascii="Arial" w:hAnsi="Arial" w:cs="Arial"/>
          <w:sz w:val="15"/>
          <w:szCs w:val="15"/>
        </w:rPr>
        <w:t>Гарантийный ремонт не производится в следующих случаях:</w:t>
      </w:r>
    </w:p>
    <w:p w14:paraId="1139AF74" w14:textId="77777777" w:rsidR="00541269" w:rsidRPr="00541269" w:rsidRDefault="00541269" w:rsidP="00541269">
      <w:pPr>
        <w:framePr w:w="6600" w:h="10106" w:hRule="exact" w:wrap="none" w:vAnchor="page" w:hAnchor="page" w:x="796" w:y="817"/>
        <w:ind w:left="567" w:hanging="567"/>
        <w:jc w:val="both"/>
        <w:rPr>
          <w:rFonts w:ascii="Arial" w:hAnsi="Arial" w:cs="Arial"/>
          <w:sz w:val="15"/>
          <w:szCs w:val="15"/>
        </w:rPr>
      </w:pPr>
      <w:r w:rsidRPr="00541269">
        <w:rPr>
          <w:rFonts w:ascii="Arial" w:hAnsi="Arial" w:cs="Arial"/>
          <w:sz w:val="15"/>
          <w:szCs w:val="15"/>
        </w:rPr>
        <w:tab/>
        <w:t>- выход из строя электронных компонентов или повреждение каких-либо других компонентов в ходе не квалифицированной сборки, подключение или ремонт изделия;</w:t>
      </w:r>
    </w:p>
    <w:p w14:paraId="6D0CBA39" w14:textId="77777777" w:rsidR="00541269" w:rsidRPr="00541269" w:rsidRDefault="00541269" w:rsidP="00541269">
      <w:pPr>
        <w:framePr w:w="6600" w:h="10106" w:hRule="exact" w:wrap="none" w:vAnchor="page" w:hAnchor="page" w:x="796" w:y="817"/>
        <w:ind w:left="567"/>
        <w:jc w:val="both"/>
        <w:rPr>
          <w:rFonts w:ascii="Arial" w:hAnsi="Arial" w:cs="Arial"/>
          <w:sz w:val="15"/>
          <w:szCs w:val="15"/>
        </w:rPr>
      </w:pPr>
      <w:r w:rsidRPr="00541269">
        <w:rPr>
          <w:rFonts w:ascii="Arial" w:hAnsi="Arial" w:cs="Arial"/>
          <w:sz w:val="15"/>
          <w:szCs w:val="15"/>
        </w:rPr>
        <w:t>-</w:t>
      </w:r>
      <w:r w:rsidRPr="00541269">
        <w:rPr>
          <w:rFonts w:ascii="Arial" w:hAnsi="Arial" w:cs="Arial"/>
          <w:sz w:val="15"/>
          <w:szCs w:val="15"/>
        </w:rPr>
        <w:tab/>
        <w:t>использование изделия в целях осуществления коммерческой деятельности, либо в связи с приобретением в целях удовлетворения потребностей предприятий, учреждений, организаций, если это не предусмотрено моделью изделия;</w:t>
      </w:r>
    </w:p>
    <w:p w14:paraId="1C5108AE" w14:textId="77777777" w:rsidR="00541269" w:rsidRPr="00541269" w:rsidRDefault="00541269" w:rsidP="00541269">
      <w:pPr>
        <w:framePr w:w="6600" w:h="10106" w:hRule="exact" w:wrap="none" w:vAnchor="page" w:hAnchor="page" w:x="796" w:y="817"/>
        <w:ind w:left="567" w:hanging="567"/>
        <w:jc w:val="both"/>
        <w:rPr>
          <w:rFonts w:ascii="Arial" w:hAnsi="Arial" w:cs="Arial"/>
          <w:sz w:val="15"/>
          <w:szCs w:val="15"/>
        </w:rPr>
      </w:pPr>
      <w:r w:rsidRPr="00541269">
        <w:rPr>
          <w:rFonts w:ascii="Arial" w:hAnsi="Arial" w:cs="Arial"/>
          <w:sz w:val="15"/>
          <w:szCs w:val="15"/>
        </w:rPr>
        <w:tab/>
        <w:t>-</w:t>
      </w:r>
      <w:r w:rsidRPr="00541269">
        <w:rPr>
          <w:rFonts w:ascii="Arial" w:hAnsi="Arial" w:cs="Arial"/>
          <w:sz w:val="15"/>
          <w:szCs w:val="15"/>
        </w:rPr>
        <w:tab/>
        <w:t>отсутствие или неправильное заполнение гарантийного талона (отсутствие название модели, дата продажи, заводской номер изделия, штамп торговой организации), предъявление не оригинального гарантийного талона;</w:t>
      </w:r>
    </w:p>
    <w:p w14:paraId="6BC6CB4F" w14:textId="77777777" w:rsidR="00541269" w:rsidRPr="00541269" w:rsidRDefault="00541269" w:rsidP="00541269">
      <w:pPr>
        <w:framePr w:w="6600" w:h="10106" w:hRule="exact" w:wrap="none" w:vAnchor="page" w:hAnchor="page" w:x="796" w:y="817"/>
        <w:ind w:left="567" w:hanging="567"/>
        <w:jc w:val="both"/>
        <w:rPr>
          <w:rFonts w:ascii="Arial" w:hAnsi="Arial" w:cs="Arial"/>
          <w:sz w:val="15"/>
          <w:szCs w:val="15"/>
        </w:rPr>
      </w:pPr>
      <w:r w:rsidRPr="00541269">
        <w:rPr>
          <w:rFonts w:ascii="Arial" w:hAnsi="Arial" w:cs="Arial"/>
          <w:sz w:val="15"/>
          <w:szCs w:val="15"/>
        </w:rPr>
        <w:tab/>
        <w:t>-</w:t>
      </w:r>
      <w:r w:rsidRPr="00541269">
        <w:rPr>
          <w:rFonts w:ascii="Arial" w:hAnsi="Arial" w:cs="Arial"/>
          <w:sz w:val="15"/>
          <w:szCs w:val="15"/>
        </w:rPr>
        <w:tab/>
        <w:t>проникновение жидкости, пыли, насекомых и других посторонних предметов внутрь изделия (моторный отсек, консоль, дека);</w:t>
      </w:r>
    </w:p>
    <w:p w14:paraId="44727635" w14:textId="77777777" w:rsidR="00541269" w:rsidRPr="00541269" w:rsidRDefault="00541269" w:rsidP="00541269">
      <w:pPr>
        <w:framePr w:w="6600" w:h="10106" w:hRule="exact" w:wrap="none" w:vAnchor="page" w:hAnchor="page" w:x="796" w:y="817"/>
        <w:ind w:left="567" w:hanging="567"/>
        <w:jc w:val="both"/>
        <w:rPr>
          <w:rFonts w:ascii="Arial" w:hAnsi="Arial" w:cs="Arial"/>
          <w:sz w:val="15"/>
          <w:szCs w:val="15"/>
        </w:rPr>
      </w:pPr>
      <w:r w:rsidRPr="00541269">
        <w:rPr>
          <w:rFonts w:ascii="Arial" w:hAnsi="Arial" w:cs="Arial"/>
          <w:sz w:val="15"/>
          <w:szCs w:val="15"/>
        </w:rPr>
        <w:tab/>
        <w:t>-</w:t>
      </w:r>
      <w:r w:rsidRPr="00541269">
        <w:rPr>
          <w:rFonts w:ascii="Arial" w:hAnsi="Arial" w:cs="Arial"/>
          <w:sz w:val="15"/>
          <w:szCs w:val="15"/>
        </w:rPr>
        <w:tab/>
        <w:t>если повреждения вызваны несоответствием установленных параметров электрических сетей и другими внешними факторами (климатическими и иными);</w:t>
      </w:r>
    </w:p>
    <w:p w14:paraId="762DA74B" w14:textId="77777777" w:rsidR="00541269" w:rsidRPr="00541269" w:rsidRDefault="00541269" w:rsidP="00541269">
      <w:pPr>
        <w:framePr w:w="6600" w:h="10106" w:hRule="exact" w:wrap="none" w:vAnchor="page" w:hAnchor="page" w:x="796" w:y="817"/>
        <w:ind w:left="567" w:hanging="567"/>
        <w:jc w:val="both"/>
        <w:rPr>
          <w:rFonts w:ascii="Arial" w:hAnsi="Arial" w:cs="Arial"/>
          <w:sz w:val="15"/>
          <w:szCs w:val="15"/>
        </w:rPr>
      </w:pPr>
      <w:r w:rsidRPr="00541269">
        <w:rPr>
          <w:rFonts w:ascii="Arial" w:hAnsi="Arial" w:cs="Arial"/>
          <w:sz w:val="15"/>
          <w:szCs w:val="15"/>
        </w:rPr>
        <w:tab/>
        <w:t>-</w:t>
      </w:r>
      <w:r w:rsidRPr="00541269">
        <w:rPr>
          <w:rFonts w:ascii="Arial" w:hAnsi="Arial" w:cs="Arial"/>
          <w:sz w:val="15"/>
          <w:szCs w:val="15"/>
        </w:rPr>
        <w:tab/>
        <w:t xml:space="preserve">если недостаток изделия явился в следствии использования нестандартных и/или некачественных принадлежностей, аксессуаров, запасных частей, элементов питания, носителей информации различных типов или нестандартных форматов информации.  </w:t>
      </w:r>
    </w:p>
    <w:p w14:paraId="69DDF888" w14:textId="77777777" w:rsidR="00541269" w:rsidRPr="0083154B" w:rsidRDefault="00541269" w:rsidP="00541269">
      <w:pPr>
        <w:pStyle w:val="60"/>
        <w:framePr w:w="6600" w:h="10106" w:hRule="exact" w:wrap="none" w:vAnchor="page" w:hAnchor="page" w:x="796" w:y="817"/>
        <w:tabs>
          <w:tab w:val="left" w:pos="342"/>
        </w:tabs>
      </w:pPr>
    </w:p>
    <w:p w14:paraId="6D625146" w14:textId="6C2E9B25" w:rsidR="0001730F" w:rsidRPr="00F570D9" w:rsidRDefault="00966D86">
      <w:pPr>
        <w:pStyle w:val="a6"/>
        <w:framePr w:wrap="none" w:vAnchor="page" w:hAnchor="page" w:x="5975" w:y="11014"/>
        <w:rPr>
          <w:lang w:val="en-US"/>
        </w:rPr>
      </w:pPr>
      <w:r w:rsidRPr="0083154B">
        <w:t>МАССАЖНОЕ КРЕСЛО</w:t>
      </w:r>
      <w:r w:rsidR="00F570D9">
        <w:rPr>
          <w:lang w:val="en-US"/>
        </w:rPr>
        <w:t xml:space="preserve"> VF-M67</w:t>
      </w:r>
    </w:p>
    <w:p w14:paraId="6FD4D1FA" w14:textId="77777777" w:rsidR="0001730F" w:rsidRPr="0083154B" w:rsidRDefault="0001730F">
      <w:pPr>
        <w:spacing w:line="1" w:lineRule="exact"/>
        <w:rPr>
          <w:rFonts w:ascii="Arial" w:hAnsi="Arial" w:cs="Arial"/>
        </w:rPr>
        <w:sectPr w:rsidR="0001730F" w:rsidRPr="0083154B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2886538" w14:textId="77777777" w:rsidR="0001730F" w:rsidRPr="0083154B" w:rsidRDefault="00966D86">
      <w:pPr>
        <w:pStyle w:val="60"/>
        <w:framePr w:wrap="none" w:vAnchor="page" w:hAnchor="page" w:x="929" w:y="742"/>
        <w:spacing w:after="0"/>
        <w:ind w:firstLine="220"/>
      </w:pPr>
      <w:r w:rsidRPr="0083154B">
        <w:lastRenderedPageBreak/>
        <w:t>9. Технические характеристики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62"/>
        <w:gridCol w:w="3696"/>
      </w:tblGrid>
      <w:tr w:rsidR="0001730F" w:rsidRPr="0083154B" w14:paraId="5CF94CDA" w14:textId="77777777">
        <w:trPr>
          <w:trHeight w:hRule="exact" w:val="32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A009DB" w14:textId="77777777" w:rsidR="0001730F" w:rsidRPr="0083154B" w:rsidRDefault="00966D86">
            <w:pPr>
              <w:pStyle w:val="aa"/>
              <w:framePr w:w="6058" w:h="2218" w:wrap="none" w:vAnchor="page" w:hAnchor="page" w:x="1346" w:y="1486"/>
              <w:spacing w:before="100" w:line="240" w:lineRule="auto"/>
              <w:ind w:firstLine="160"/>
              <w:rPr>
                <w:sz w:val="12"/>
                <w:szCs w:val="12"/>
              </w:rPr>
            </w:pPr>
            <w:r w:rsidRPr="0083154B">
              <w:rPr>
                <w:sz w:val="12"/>
              </w:rPr>
              <w:t>Название изделия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A701B4" w14:textId="56DA9E9B" w:rsidR="0001730F" w:rsidRPr="00541269" w:rsidRDefault="00966D86">
            <w:pPr>
              <w:pStyle w:val="aa"/>
              <w:framePr w:w="6058" w:h="2218" w:wrap="none" w:vAnchor="page" w:hAnchor="page" w:x="1346" w:y="1486"/>
              <w:spacing w:before="100" w:line="240" w:lineRule="auto"/>
              <w:ind w:firstLine="340"/>
              <w:rPr>
                <w:sz w:val="12"/>
                <w:szCs w:val="12"/>
              </w:rPr>
            </w:pPr>
            <w:r w:rsidRPr="0083154B">
              <w:rPr>
                <w:sz w:val="12"/>
              </w:rPr>
              <w:t>Массажное кресло</w:t>
            </w:r>
            <w:r w:rsidR="00541269">
              <w:rPr>
                <w:sz w:val="12"/>
              </w:rPr>
              <w:t xml:space="preserve"> </w:t>
            </w:r>
            <w:r w:rsidR="00541269">
              <w:rPr>
                <w:sz w:val="12"/>
                <w:lang w:val="en-US"/>
              </w:rPr>
              <w:t>VictoryFit</w:t>
            </w:r>
            <w:r w:rsidR="00541269" w:rsidRPr="00541269">
              <w:rPr>
                <w:sz w:val="12"/>
              </w:rPr>
              <w:t xml:space="preserve"> </w:t>
            </w:r>
            <w:r w:rsidR="00541269">
              <w:rPr>
                <w:sz w:val="12"/>
                <w:lang w:val="en-US"/>
              </w:rPr>
              <w:t>VF</w:t>
            </w:r>
            <w:r w:rsidR="00541269" w:rsidRPr="00541269">
              <w:rPr>
                <w:sz w:val="12"/>
              </w:rPr>
              <w:t>-</w:t>
            </w:r>
            <w:r w:rsidR="00541269">
              <w:rPr>
                <w:sz w:val="12"/>
                <w:lang w:val="en-US"/>
              </w:rPr>
              <w:t>M</w:t>
            </w:r>
            <w:r w:rsidR="00541269" w:rsidRPr="00541269">
              <w:rPr>
                <w:sz w:val="12"/>
              </w:rPr>
              <w:t>67</w:t>
            </w:r>
          </w:p>
        </w:tc>
      </w:tr>
      <w:tr w:rsidR="0001730F" w:rsidRPr="0083154B" w14:paraId="33805C1A" w14:textId="77777777">
        <w:trPr>
          <w:trHeight w:hRule="exact" w:val="31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0627C7" w14:textId="77777777" w:rsidR="0001730F" w:rsidRPr="0083154B" w:rsidRDefault="00966D86">
            <w:pPr>
              <w:pStyle w:val="aa"/>
              <w:framePr w:w="6058" w:h="2218" w:wrap="none" w:vAnchor="page" w:hAnchor="page" w:x="1346" w:y="1486"/>
              <w:spacing w:before="100" w:line="240" w:lineRule="auto"/>
              <w:ind w:firstLine="160"/>
              <w:rPr>
                <w:sz w:val="12"/>
                <w:szCs w:val="12"/>
              </w:rPr>
            </w:pPr>
            <w:r w:rsidRPr="0083154B">
              <w:rPr>
                <w:sz w:val="12"/>
              </w:rPr>
              <w:t>Номинальное напряжение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0DC4C" w14:textId="77777777" w:rsidR="0001730F" w:rsidRPr="0083154B" w:rsidRDefault="00966D86">
            <w:pPr>
              <w:pStyle w:val="aa"/>
              <w:framePr w:w="6058" w:h="2218" w:wrap="none" w:vAnchor="page" w:hAnchor="page" w:x="1346" w:y="1486"/>
              <w:spacing w:before="80" w:line="240" w:lineRule="auto"/>
              <w:ind w:firstLine="340"/>
              <w:rPr>
                <w:sz w:val="12"/>
                <w:szCs w:val="12"/>
              </w:rPr>
            </w:pPr>
            <w:r w:rsidRPr="0083154B">
              <w:rPr>
                <w:sz w:val="12"/>
              </w:rPr>
              <w:t>110-240В</w:t>
            </w:r>
          </w:p>
        </w:tc>
      </w:tr>
      <w:tr w:rsidR="0001730F" w:rsidRPr="0083154B" w14:paraId="29A315CF" w14:textId="77777777">
        <w:trPr>
          <w:trHeight w:hRule="exact" w:val="317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5A1B19" w14:textId="77777777" w:rsidR="0001730F" w:rsidRPr="0083154B" w:rsidRDefault="00966D86">
            <w:pPr>
              <w:pStyle w:val="aa"/>
              <w:framePr w:w="6058" w:h="2218" w:wrap="none" w:vAnchor="page" w:hAnchor="page" w:x="1346" w:y="1486"/>
              <w:spacing w:before="100" w:line="240" w:lineRule="auto"/>
              <w:ind w:firstLine="160"/>
              <w:rPr>
                <w:sz w:val="12"/>
                <w:szCs w:val="12"/>
              </w:rPr>
            </w:pPr>
            <w:r w:rsidRPr="0083154B">
              <w:rPr>
                <w:sz w:val="12"/>
              </w:rPr>
              <w:t>Номинальная частота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CE7D20" w14:textId="77777777" w:rsidR="0001730F" w:rsidRPr="0083154B" w:rsidRDefault="00966D86">
            <w:pPr>
              <w:pStyle w:val="aa"/>
              <w:framePr w:w="6058" w:h="2218" w:wrap="none" w:vAnchor="page" w:hAnchor="page" w:x="1346" w:y="1486"/>
              <w:spacing w:before="100" w:line="240" w:lineRule="auto"/>
              <w:ind w:firstLine="340"/>
              <w:rPr>
                <w:sz w:val="12"/>
                <w:szCs w:val="12"/>
              </w:rPr>
            </w:pPr>
            <w:r w:rsidRPr="0083154B">
              <w:rPr>
                <w:sz w:val="12"/>
              </w:rPr>
              <w:t>50 Гц</w:t>
            </w:r>
          </w:p>
        </w:tc>
      </w:tr>
      <w:tr w:rsidR="0001730F" w:rsidRPr="0083154B" w14:paraId="4CF52FDF" w14:textId="77777777">
        <w:trPr>
          <w:trHeight w:hRule="exact" w:val="317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88703A" w14:textId="77777777" w:rsidR="0001730F" w:rsidRPr="0083154B" w:rsidRDefault="00966D86">
            <w:pPr>
              <w:pStyle w:val="aa"/>
              <w:framePr w:w="6058" w:h="2218" w:wrap="none" w:vAnchor="page" w:hAnchor="page" w:x="1346" w:y="1486"/>
              <w:spacing w:before="100" w:line="240" w:lineRule="auto"/>
              <w:ind w:firstLine="160"/>
              <w:rPr>
                <w:sz w:val="12"/>
                <w:szCs w:val="12"/>
              </w:rPr>
            </w:pPr>
            <w:r w:rsidRPr="0083154B">
              <w:rPr>
                <w:sz w:val="12"/>
              </w:rPr>
              <w:t>Номинальная мощность: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64C98" w14:textId="77777777" w:rsidR="0001730F" w:rsidRPr="0083154B" w:rsidRDefault="00966D86">
            <w:pPr>
              <w:pStyle w:val="aa"/>
              <w:framePr w:w="6058" w:h="2218" w:wrap="none" w:vAnchor="page" w:hAnchor="page" w:x="1346" w:y="1486"/>
              <w:spacing w:before="100" w:line="240" w:lineRule="auto"/>
              <w:ind w:firstLine="340"/>
              <w:rPr>
                <w:sz w:val="12"/>
                <w:szCs w:val="12"/>
              </w:rPr>
            </w:pPr>
            <w:r w:rsidRPr="0083154B">
              <w:rPr>
                <w:sz w:val="12"/>
              </w:rPr>
              <w:t>100 Вт</w:t>
            </w:r>
          </w:p>
        </w:tc>
      </w:tr>
      <w:tr w:rsidR="0001730F" w:rsidRPr="0083154B" w14:paraId="31910148" w14:textId="77777777">
        <w:trPr>
          <w:trHeight w:hRule="exact" w:val="31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3A50E1" w14:textId="77777777" w:rsidR="0001730F" w:rsidRPr="0083154B" w:rsidRDefault="00966D86">
            <w:pPr>
              <w:pStyle w:val="aa"/>
              <w:framePr w:w="6058" w:h="2218" w:wrap="none" w:vAnchor="page" w:hAnchor="page" w:x="1346" w:y="1486"/>
              <w:spacing w:before="80" w:line="240" w:lineRule="auto"/>
              <w:ind w:firstLine="160"/>
              <w:rPr>
                <w:sz w:val="12"/>
                <w:szCs w:val="12"/>
              </w:rPr>
            </w:pPr>
            <w:r w:rsidRPr="0083154B">
              <w:rPr>
                <w:sz w:val="12"/>
              </w:rPr>
              <w:t>Номинальное рабочее время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3DC3E5" w14:textId="77777777" w:rsidR="0001730F" w:rsidRPr="0083154B" w:rsidRDefault="00966D86">
            <w:pPr>
              <w:pStyle w:val="aa"/>
              <w:framePr w:w="6058" w:h="2218" w:wrap="none" w:vAnchor="page" w:hAnchor="page" w:x="1346" w:y="1486"/>
              <w:spacing w:before="100" w:line="240" w:lineRule="auto"/>
              <w:ind w:firstLine="340"/>
              <w:rPr>
                <w:sz w:val="12"/>
                <w:szCs w:val="12"/>
              </w:rPr>
            </w:pPr>
            <w:r w:rsidRPr="0083154B">
              <w:rPr>
                <w:sz w:val="12"/>
              </w:rPr>
              <w:t>15 мин</w:t>
            </w:r>
          </w:p>
        </w:tc>
      </w:tr>
      <w:tr w:rsidR="0001730F" w:rsidRPr="0083154B" w14:paraId="033563BC" w14:textId="77777777">
        <w:trPr>
          <w:trHeight w:hRule="exact" w:val="317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EAFFE0" w14:textId="77777777" w:rsidR="0001730F" w:rsidRPr="0083154B" w:rsidRDefault="00966D86">
            <w:pPr>
              <w:pStyle w:val="aa"/>
              <w:framePr w:w="6058" w:h="2218" w:wrap="none" w:vAnchor="page" w:hAnchor="page" w:x="1346" w:y="1486"/>
              <w:spacing w:before="100" w:line="240" w:lineRule="auto"/>
              <w:ind w:firstLine="160"/>
              <w:rPr>
                <w:sz w:val="12"/>
                <w:szCs w:val="12"/>
              </w:rPr>
            </w:pPr>
            <w:r w:rsidRPr="0083154B">
              <w:rPr>
                <w:sz w:val="12"/>
              </w:rPr>
              <w:t>Уровень безопасности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66EA40" w14:textId="77777777" w:rsidR="0001730F" w:rsidRPr="0083154B" w:rsidRDefault="00966D86">
            <w:pPr>
              <w:pStyle w:val="aa"/>
              <w:framePr w:w="6058" w:h="2218" w:wrap="none" w:vAnchor="page" w:hAnchor="page" w:x="1346" w:y="1486"/>
              <w:spacing w:before="100" w:line="240" w:lineRule="auto"/>
              <w:ind w:firstLine="340"/>
              <w:rPr>
                <w:sz w:val="12"/>
                <w:szCs w:val="12"/>
              </w:rPr>
            </w:pPr>
            <w:r w:rsidRPr="0083154B">
              <w:rPr>
                <w:sz w:val="12"/>
              </w:rPr>
              <w:t>Категория 1</w:t>
            </w:r>
          </w:p>
        </w:tc>
      </w:tr>
      <w:tr w:rsidR="0001730F" w:rsidRPr="0083154B" w14:paraId="73FB507B" w14:textId="77777777">
        <w:trPr>
          <w:trHeight w:hRule="exact" w:val="32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3FC58A" w14:textId="77777777" w:rsidR="0001730F" w:rsidRPr="0083154B" w:rsidRDefault="00966D86">
            <w:pPr>
              <w:pStyle w:val="aa"/>
              <w:framePr w:w="6058" w:h="2218" w:wrap="none" w:vAnchor="page" w:hAnchor="page" w:x="1346" w:y="1486"/>
              <w:spacing w:before="100" w:line="240" w:lineRule="auto"/>
              <w:ind w:firstLine="160"/>
              <w:rPr>
                <w:sz w:val="12"/>
                <w:szCs w:val="12"/>
              </w:rPr>
            </w:pPr>
            <w:r w:rsidRPr="0083154B">
              <w:rPr>
                <w:sz w:val="12"/>
              </w:rPr>
              <w:t>Исполнительный стандарт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A1959" w14:textId="77777777" w:rsidR="0001730F" w:rsidRPr="0083154B" w:rsidRDefault="00966D86">
            <w:pPr>
              <w:pStyle w:val="aa"/>
              <w:framePr w:w="6058" w:h="2218" w:wrap="none" w:vAnchor="page" w:hAnchor="page" w:x="1346" w:y="1486"/>
              <w:spacing w:before="100" w:line="240" w:lineRule="auto"/>
              <w:ind w:firstLine="340"/>
              <w:rPr>
                <w:sz w:val="12"/>
                <w:szCs w:val="12"/>
              </w:rPr>
            </w:pPr>
            <w:r w:rsidRPr="0083154B">
              <w:rPr>
                <w:sz w:val="12"/>
              </w:rPr>
              <w:t>GB4706.1-2005 GB4706.10-2008</w:t>
            </w:r>
          </w:p>
        </w:tc>
      </w:tr>
    </w:tbl>
    <w:p w14:paraId="0B4B8722" w14:textId="77777777" w:rsidR="0001730F" w:rsidRPr="0083154B" w:rsidRDefault="00966D86">
      <w:pPr>
        <w:pStyle w:val="60"/>
        <w:framePr w:wrap="none" w:vAnchor="page" w:hAnchor="page" w:x="929" w:y="5595"/>
        <w:spacing w:after="0"/>
        <w:ind w:firstLine="220"/>
      </w:pPr>
      <w:r w:rsidRPr="0083154B">
        <w:t>9.Принципиальная схема</w:t>
      </w:r>
    </w:p>
    <w:p w14:paraId="6B8BCDFC" w14:textId="739F375F" w:rsidR="0001730F" w:rsidRPr="0083154B" w:rsidRDefault="0001730F" w:rsidP="00E111EF">
      <w:pPr>
        <w:pStyle w:val="a6"/>
        <w:framePr w:w="350" w:h="456" w:hRule="exact" w:wrap="none" w:vAnchor="page" w:hAnchor="page" w:x="1068" w:y="10779"/>
        <w:rPr>
          <w:sz w:val="38"/>
          <w:szCs w:val="38"/>
        </w:rPr>
      </w:pPr>
    </w:p>
    <w:p w14:paraId="6D6A23F2" w14:textId="28D862F8" w:rsidR="0001730F" w:rsidRPr="00122751" w:rsidRDefault="00966D86">
      <w:pPr>
        <w:pStyle w:val="a6"/>
        <w:framePr w:wrap="none" w:vAnchor="page" w:hAnchor="page" w:x="1519" w:y="11019"/>
        <w:rPr>
          <w:lang w:val="en-US"/>
        </w:rPr>
      </w:pPr>
      <w:r w:rsidRPr="0083154B">
        <w:t>МАССАЖНОЕ КРЕСЛО</w:t>
      </w:r>
      <w:r w:rsidR="00122751">
        <w:rPr>
          <w:lang w:val="en-US"/>
        </w:rPr>
        <w:t xml:space="preserve"> VF-M67</w:t>
      </w:r>
    </w:p>
    <w:p w14:paraId="1BF1EE3B" w14:textId="77777777" w:rsidR="0001730F" w:rsidRPr="0083154B" w:rsidRDefault="00966D86">
      <w:pPr>
        <w:pStyle w:val="a8"/>
        <w:framePr w:w="2165" w:h="293" w:hRule="exact" w:wrap="none" w:vAnchor="page" w:hAnchor="page" w:x="4461" w:y="7688"/>
        <w:jc w:val="center"/>
      </w:pPr>
      <w:r w:rsidRPr="0083154B">
        <w:t>Главная плата управления микрокомпьютера</w:t>
      </w:r>
    </w:p>
    <w:p w14:paraId="2B4D15E4" w14:textId="77777777" w:rsidR="0001730F" w:rsidRPr="0083154B" w:rsidRDefault="00966D86">
      <w:pPr>
        <w:pStyle w:val="a8"/>
        <w:framePr w:wrap="none" w:vAnchor="page" w:hAnchor="page" w:x="2954" w:y="8038"/>
        <w:jc w:val="left"/>
        <w:rPr>
          <w:sz w:val="10"/>
          <w:szCs w:val="10"/>
        </w:rPr>
      </w:pPr>
      <w:r w:rsidRPr="0083154B">
        <w:rPr>
          <w:sz w:val="10"/>
          <w:szCs w:val="10"/>
        </w:rPr>
        <w:t>Трансформатор</w:t>
      </w:r>
    </w:p>
    <w:p w14:paraId="474D981B" w14:textId="77777777" w:rsidR="0001730F" w:rsidRPr="0083154B" w:rsidRDefault="00966D86">
      <w:pPr>
        <w:pStyle w:val="a8"/>
        <w:framePr w:wrap="none" w:vAnchor="page" w:hAnchor="page" w:x="2388" w:y="7596"/>
        <w:jc w:val="left"/>
        <w:rPr>
          <w:sz w:val="10"/>
          <w:szCs w:val="10"/>
        </w:rPr>
      </w:pPr>
      <w:r w:rsidRPr="0083154B">
        <w:rPr>
          <w:sz w:val="10"/>
          <w:szCs w:val="10"/>
        </w:rPr>
        <w:t>Предохранитель</w:t>
      </w:r>
    </w:p>
    <w:p w14:paraId="06D11A34" w14:textId="77777777" w:rsidR="0001730F" w:rsidRPr="0083154B" w:rsidRDefault="00966D86">
      <w:pPr>
        <w:pStyle w:val="a8"/>
        <w:framePr w:wrap="none" w:vAnchor="page" w:hAnchor="page" w:x="1562" w:y="7654"/>
        <w:jc w:val="left"/>
        <w:rPr>
          <w:sz w:val="10"/>
          <w:szCs w:val="10"/>
        </w:rPr>
      </w:pPr>
      <w:r w:rsidRPr="0083154B">
        <w:rPr>
          <w:sz w:val="10"/>
          <w:szCs w:val="10"/>
        </w:rPr>
        <w:t>Переключатель</w:t>
      </w:r>
    </w:p>
    <w:p w14:paraId="1EE700EE" w14:textId="77777777" w:rsidR="0001730F" w:rsidRPr="0083154B" w:rsidRDefault="00966D86">
      <w:pPr>
        <w:pStyle w:val="a8"/>
        <w:framePr w:w="754" w:h="490" w:hRule="exact" w:wrap="none" w:vAnchor="page" w:hAnchor="page" w:x="3842" w:y="8998"/>
        <w:spacing w:line="343" w:lineRule="auto"/>
        <w:jc w:val="center"/>
        <w:rPr>
          <w:sz w:val="10"/>
          <w:szCs w:val="10"/>
        </w:rPr>
      </w:pPr>
      <w:r w:rsidRPr="0083154B">
        <w:rPr>
          <w:sz w:val="10"/>
          <w:szCs w:val="10"/>
        </w:rPr>
        <w:t>Ручное управление с ЖК-дисплеем</w:t>
      </w:r>
    </w:p>
    <w:p w14:paraId="1F1B5B3E" w14:textId="77777777" w:rsidR="0001730F" w:rsidRPr="0083154B" w:rsidRDefault="00966D86" w:rsidP="00E111EF">
      <w:pPr>
        <w:pStyle w:val="a8"/>
        <w:framePr w:w="656" w:h="230" w:hRule="exact" w:wrap="none" w:vAnchor="page" w:hAnchor="page" w:x="4835" w:y="9094"/>
        <w:rPr>
          <w:sz w:val="10"/>
          <w:szCs w:val="10"/>
        </w:rPr>
      </w:pPr>
      <w:r w:rsidRPr="0083154B">
        <w:rPr>
          <w:sz w:val="10"/>
          <w:szCs w:val="10"/>
        </w:rPr>
        <w:t>Нагреватель</w:t>
      </w:r>
    </w:p>
    <w:p w14:paraId="77881683" w14:textId="6024814E" w:rsidR="0001730F" w:rsidRPr="0083154B" w:rsidRDefault="00966D86">
      <w:pPr>
        <w:pStyle w:val="a8"/>
        <w:framePr w:w="682" w:h="466" w:hRule="exact" w:wrap="none" w:vAnchor="page" w:hAnchor="page" w:x="5729" w:y="9022"/>
        <w:spacing w:line="343" w:lineRule="auto"/>
        <w:jc w:val="center"/>
        <w:rPr>
          <w:sz w:val="10"/>
          <w:szCs w:val="10"/>
        </w:rPr>
      </w:pPr>
      <w:r w:rsidRPr="0083154B">
        <w:rPr>
          <w:sz w:val="10"/>
          <w:szCs w:val="10"/>
        </w:rPr>
        <w:t>Двигатель</w:t>
      </w:r>
    </w:p>
    <w:p w14:paraId="3AD49A40" w14:textId="77777777" w:rsidR="0001730F" w:rsidRPr="0083154B" w:rsidRDefault="00966D86">
      <w:pPr>
        <w:pStyle w:val="a8"/>
        <w:framePr w:w="840" w:h="250" w:hRule="exact" w:wrap="none" w:vAnchor="page" w:hAnchor="page" w:x="6602" w:y="9108"/>
        <w:rPr>
          <w:sz w:val="10"/>
          <w:szCs w:val="10"/>
        </w:rPr>
      </w:pPr>
      <w:r w:rsidRPr="0083154B">
        <w:rPr>
          <w:sz w:val="10"/>
          <w:szCs w:val="10"/>
        </w:rPr>
        <w:t>Роликовый двигатель</w:t>
      </w:r>
    </w:p>
    <w:p w14:paraId="092E4A11" w14:textId="77777777" w:rsidR="0001730F" w:rsidRPr="0083154B" w:rsidRDefault="00966D86">
      <w:pPr>
        <w:pStyle w:val="a8"/>
        <w:framePr w:w="672" w:h="418" w:hRule="exact" w:wrap="none" w:vAnchor="page" w:hAnchor="page" w:x="6458" w:y="6142"/>
        <w:spacing w:line="300" w:lineRule="auto"/>
        <w:jc w:val="center"/>
        <w:rPr>
          <w:sz w:val="10"/>
          <w:szCs w:val="10"/>
        </w:rPr>
      </w:pPr>
      <w:r w:rsidRPr="0083154B">
        <w:rPr>
          <w:sz w:val="10"/>
          <w:szCs w:val="10"/>
        </w:rPr>
        <w:t xml:space="preserve">Обнаружение </w:t>
      </w:r>
      <w:r w:rsidRPr="0083154B">
        <w:rPr>
          <w:sz w:val="10"/>
          <w:szCs w:val="10"/>
        </w:rPr>
        <w:br/>
        <w:t>разминания</w:t>
      </w:r>
    </w:p>
    <w:p w14:paraId="4FDC2639" w14:textId="77777777" w:rsidR="0001730F" w:rsidRPr="0083154B" w:rsidRDefault="00966D86">
      <w:pPr>
        <w:pStyle w:val="a8"/>
        <w:framePr w:w="682" w:h="394" w:hRule="exact" w:wrap="none" w:vAnchor="page" w:hAnchor="page" w:x="5498" w:y="6166"/>
        <w:spacing w:line="300" w:lineRule="auto"/>
        <w:jc w:val="center"/>
      </w:pPr>
      <w:r w:rsidRPr="0083154B">
        <w:t>Массажный мотор</w:t>
      </w:r>
    </w:p>
    <w:p w14:paraId="41EA93B2" w14:textId="77777777" w:rsidR="00E111EF" w:rsidRPr="0083154B" w:rsidRDefault="00966D86">
      <w:pPr>
        <w:pStyle w:val="a8"/>
        <w:framePr w:wrap="none" w:vAnchor="page" w:hAnchor="page" w:x="4586" w:y="6228"/>
        <w:jc w:val="left"/>
        <w:rPr>
          <w:sz w:val="10"/>
          <w:szCs w:val="10"/>
        </w:rPr>
      </w:pPr>
      <w:r w:rsidRPr="0083154B">
        <w:rPr>
          <w:sz w:val="10"/>
          <w:szCs w:val="10"/>
        </w:rPr>
        <w:t xml:space="preserve">Воздушный </w:t>
      </w:r>
    </w:p>
    <w:p w14:paraId="4BB32D73" w14:textId="63AEBF37" w:rsidR="0001730F" w:rsidRPr="0083154B" w:rsidRDefault="00966D86">
      <w:pPr>
        <w:pStyle w:val="a8"/>
        <w:framePr w:wrap="none" w:vAnchor="page" w:hAnchor="page" w:x="4586" w:y="6228"/>
        <w:jc w:val="left"/>
        <w:rPr>
          <w:sz w:val="10"/>
          <w:szCs w:val="10"/>
        </w:rPr>
      </w:pPr>
      <w:r w:rsidRPr="0083154B">
        <w:rPr>
          <w:sz w:val="10"/>
          <w:szCs w:val="10"/>
        </w:rPr>
        <w:t>клапан</w:t>
      </w:r>
    </w:p>
    <w:p w14:paraId="739B5974" w14:textId="77777777" w:rsidR="00E111EF" w:rsidRPr="0083154B" w:rsidRDefault="00966D86">
      <w:pPr>
        <w:pStyle w:val="a8"/>
        <w:framePr w:wrap="none" w:vAnchor="page" w:hAnchor="page" w:x="3890" w:y="6214"/>
        <w:jc w:val="left"/>
        <w:rPr>
          <w:sz w:val="10"/>
          <w:szCs w:val="10"/>
        </w:rPr>
      </w:pPr>
      <w:r w:rsidRPr="0083154B">
        <w:rPr>
          <w:sz w:val="10"/>
          <w:szCs w:val="10"/>
        </w:rPr>
        <w:t xml:space="preserve">Воздушный </w:t>
      </w:r>
    </w:p>
    <w:p w14:paraId="33E37F54" w14:textId="5F30F106" w:rsidR="0001730F" w:rsidRPr="0083154B" w:rsidRDefault="00966D86">
      <w:pPr>
        <w:pStyle w:val="a8"/>
        <w:framePr w:wrap="none" w:vAnchor="page" w:hAnchor="page" w:x="3890" w:y="6214"/>
        <w:jc w:val="left"/>
        <w:rPr>
          <w:sz w:val="10"/>
          <w:szCs w:val="10"/>
        </w:rPr>
      </w:pPr>
      <w:r w:rsidRPr="0083154B">
        <w:rPr>
          <w:sz w:val="10"/>
          <w:szCs w:val="10"/>
        </w:rPr>
        <w:t>насос</w:t>
      </w:r>
    </w:p>
    <w:p w14:paraId="3998783B" w14:textId="77777777" w:rsidR="0001730F" w:rsidRPr="0083154B" w:rsidRDefault="00966D86">
      <w:pPr>
        <w:spacing w:line="1" w:lineRule="exact"/>
        <w:rPr>
          <w:rFonts w:ascii="Arial" w:hAnsi="Arial" w:cs="Arial"/>
        </w:rPr>
        <w:sectPr w:rsidR="0001730F" w:rsidRPr="0083154B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  <w:r w:rsidRPr="0083154B">
        <w:rPr>
          <w:rFonts w:ascii="Arial" w:hAnsi="Arial" w:cs="Arial"/>
          <w:noProof/>
        </w:rPr>
        <w:drawing>
          <wp:anchor distT="0" distB="0" distL="0" distR="0" simplePos="0" relativeHeight="62914696" behindDoc="1" locked="0" layoutInCell="1" allowOverlap="1" wp14:anchorId="21991D9D" wp14:editId="0A11D3C6">
            <wp:simplePos x="0" y="0"/>
            <wp:positionH relativeFrom="page">
              <wp:posOffset>698500</wp:posOffset>
            </wp:positionH>
            <wp:positionV relativeFrom="page">
              <wp:posOffset>3881120</wp:posOffset>
            </wp:positionV>
            <wp:extent cx="4029710" cy="2127250"/>
            <wp:effectExtent l="0" t="0" r="0" b="0"/>
            <wp:wrapNone/>
            <wp:docPr id="17" name="Shap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box 18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4029710" cy="212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494A8C" w14:textId="77777777" w:rsidR="0001730F" w:rsidRPr="0083154B" w:rsidRDefault="00966D86">
      <w:pPr>
        <w:pStyle w:val="aa"/>
        <w:framePr w:wrap="none" w:vAnchor="page" w:hAnchor="page" w:x="857" w:y="685"/>
        <w:spacing w:line="240" w:lineRule="auto"/>
        <w:ind w:firstLine="160"/>
        <w:rPr>
          <w:sz w:val="20"/>
          <w:szCs w:val="20"/>
        </w:rPr>
      </w:pPr>
      <w:r w:rsidRPr="0083154B">
        <w:rPr>
          <w:sz w:val="20"/>
        </w:rPr>
        <w:lastRenderedPageBreak/>
        <w:t>3.Инструкция по эксплуатации</w:t>
      </w:r>
    </w:p>
    <w:p w14:paraId="7BBDB1E6" w14:textId="77777777" w:rsidR="0001730F" w:rsidRPr="0083154B" w:rsidRDefault="00966D86">
      <w:pPr>
        <w:framePr w:wrap="none" w:vAnchor="page" w:hAnchor="page" w:x="1740" w:y="1217"/>
        <w:rPr>
          <w:rFonts w:ascii="Arial" w:hAnsi="Arial" w:cs="Arial"/>
          <w:sz w:val="2"/>
          <w:szCs w:val="2"/>
        </w:rPr>
      </w:pPr>
      <w:r w:rsidRPr="0083154B">
        <w:rPr>
          <w:rFonts w:ascii="Arial" w:hAnsi="Arial" w:cs="Arial"/>
          <w:noProof/>
        </w:rPr>
        <w:drawing>
          <wp:inline distT="0" distB="0" distL="0" distR="0" wp14:anchorId="68F60E32" wp14:editId="428B8801">
            <wp:extent cx="3169920" cy="1987550"/>
            <wp:effectExtent l="0" t="0" r="0" b="0"/>
            <wp:docPr id="19" name="Picut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3169920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ECAFA" w14:textId="77777777" w:rsidR="0001730F" w:rsidRPr="0083154B" w:rsidRDefault="00966D86">
      <w:pPr>
        <w:pStyle w:val="aa"/>
        <w:framePr w:w="6600" w:h="5875" w:hRule="exact" w:wrap="none" w:vAnchor="page" w:hAnchor="page" w:x="857" w:y="4611"/>
        <w:spacing w:after="100" w:line="240" w:lineRule="auto"/>
        <w:rPr>
          <w:sz w:val="20"/>
          <w:szCs w:val="20"/>
        </w:rPr>
      </w:pPr>
      <w:r w:rsidRPr="0083154B">
        <w:rPr>
          <w:sz w:val="20"/>
        </w:rPr>
        <w:t>Клавиши дистанционного управления</w:t>
      </w:r>
    </w:p>
    <w:p w14:paraId="4A9DAD90" w14:textId="6DA1795C" w:rsidR="0001730F" w:rsidRPr="0083154B" w:rsidRDefault="00966D86" w:rsidP="00E111EF">
      <w:pPr>
        <w:pStyle w:val="30"/>
        <w:framePr w:w="6600" w:h="5875" w:hRule="exact" w:wrap="none" w:vAnchor="page" w:hAnchor="page" w:x="857" w:y="4611"/>
        <w:spacing w:line="418" w:lineRule="auto"/>
        <w:rPr>
          <w:rFonts w:ascii="Arial" w:hAnsi="Arial" w:cs="Arial"/>
          <w:sz w:val="14"/>
          <w:szCs w:val="14"/>
        </w:rPr>
      </w:pPr>
      <w:r w:rsidRPr="0083154B">
        <w:rPr>
          <w:rFonts w:ascii="Arial" w:hAnsi="Arial" w:cs="Arial"/>
          <w:sz w:val="14"/>
          <w:szCs w:val="14"/>
        </w:rPr>
        <w:t>Power: Нажмите, чтобы включить или выключить массажное кресло</w:t>
      </w:r>
    </w:p>
    <w:p w14:paraId="1E1857DD" w14:textId="7841F821" w:rsidR="0001730F" w:rsidRPr="0083154B" w:rsidRDefault="00966D86">
      <w:pPr>
        <w:pStyle w:val="30"/>
        <w:framePr w:w="6600" w:h="5875" w:hRule="exact" w:wrap="none" w:vAnchor="page" w:hAnchor="page" w:x="857" w:y="4611"/>
        <w:spacing w:line="418" w:lineRule="auto"/>
        <w:rPr>
          <w:rFonts w:ascii="Arial" w:hAnsi="Arial" w:cs="Arial"/>
          <w:sz w:val="14"/>
          <w:szCs w:val="14"/>
        </w:rPr>
      </w:pPr>
      <w:r w:rsidRPr="0083154B">
        <w:rPr>
          <w:rFonts w:ascii="Arial" w:hAnsi="Arial" w:cs="Arial"/>
          <w:sz w:val="14"/>
          <w:szCs w:val="14"/>
        </w:rPr>
        <w:t>Press Powe</w:t>
      </w:r>
      <w:r w:rsidR="000207D8">
        <w:rPr>
          <w:rFonts w:ascii="Arial" w:hAnsi="Arial" w:cs="Arial"/>
          <w:sz w:val="14"/>
          <w:szCs w:val="14"/>
          <w:lang w:val="en-US"/>
        </w:rPr>
        <w:t>r</w:t>
      </w:r>
      <w:r w:rsidRPr="0083154B">
        <w:rPr>
          <w:rFonts w:ascii="Arial" w:hAnsi="Arial" w:cs="Arial"/>
          <w:sz w:val="14"/>
          <w:szCs w:val="14"/>
        </w:rPr>
        <w:t>: Нажмите кнопку включения и выберите автоматический или ручной массаж. Базовое время установлено на 15 минут.</w:t>
      </w:r>
    </w:p>
    <w:p w14:paraId="26EF7801" w14:textId="2698ED4C" w:rsidR="0001730F" w:rsidRPr="0083154B" w:rsidRDefault="0083154B">
      <w:pPr>
        <w:pStyle w:val="30"/>
        <w:framePr w:w="6600" w:h="5875" w:hRule="exact" w:wrap="none" w:vAnchor="page" w:hAnchor="page" w:x="857" w:y="4611"/>
        <w:spacing w:line="418" w:lineRule="auto"/>
        <w:rPr>
          <w:rFonts w:ascii="Arial" w:hAnsi="Arial" w:cs="Arial"/>
          <w:sz w:val="14"/>
          <w:szCs w:val="14"/>
        </w:rPr>
      </w:pPr>
      <w:r w:rsidRPr="0083154B">
        <w:rPr>
          <w:rFonts w:ascii="Arial" w:hAnsi="Arial" w:cs="Arial"/>
          <w:sz w:val="14"/>
          <w:szCs w:val="14"/>
        </w:rPr>
        <w:t>В</w:t>
      </w:r>
      <w:r w:rsidR="00966D86" w:rsidRPr="0083154B">
        <w:rPr>
          <w:rFonts w:ascii="Arial" w:hAnsi="Arial" w:cs="Arial"/>
          <w:sz w:val="14"/>
          <w:szCs w:val="14"/>
        </w:rPr>
        <w:t>ыбор</w:t>
      </w:r>
      <w:r w:rsidRPr="0083154B">
        <w:rPr>
          <w:rFonts w:ascii="Arial" w:hAnsi="Arial" w:cs="Arial"/>
          <w:sz w:val="14"/>
          <w:szCs w:val="14"/>
        </w:rPr>
        <w:t xml:space="preserve"> автоматических</w:t>
      </w:r>
      <w:r w:rsidR="00966D86" w:rsidRPr="0083154B">
        <w:rPr>
          <w:rFonts w:ascii="Arial" w:hAnsi="Arial" w:cs="Arial"/>
          <w:sz w:val="14"/>
          <w:szCs w:val="14"/>
        </w:rPr>
        <w:t xml:space="preserve"> программ: </w:t>
      </w:r>
      <w:r w:rsidRPr="0083154B">
        <w:rPr>
          <w:rFonts w:ascii="Arial" w:hAnsi="Arial" w:cs="Arial"/>
          <w:sz w:val="14"/>
          <w:szCs w:val="14"/>
        </w:rPr>
        <w:t>«</w:t>
      </w:r>
      <w:r w:rsidR="00966D86" w:rsidRPr="0083154B">
        <w:rPr>
          <w:rFonts w:ascii="Arial" w:hAnsi="Arial" w:cs="Arial"/>
          <w:sz w:val="14"/>
          <w:szCs w:val="14"/>
          <w:lang w:val="en-US"/>
        </w:rPr>
        <w:t>Leisure</w:t>
      </w:r>
      <w:r w:rsidRPr="0083154B">
        <w:rPr>
          <w:rFonts w:ascii="Arial" w:hAnsi="Arial" w:cs="Arial"/>
          <w:sz w:val="14"/>
          <w:szCs w:val="14"/>
        </w:rPr>
        <w:t>»</w:t>
      </w:r>
      <w:r w:rsidR="00966D86" w:rsidRPr="0083154B">
        <w:rPr>
          <w:rFonts w:ascii="Arial" w:hAnsi="Arial" w:cs="Arial"/>
          <w:sz w:val="14"/>
          <w:szCs w:val="14"/>
        </w:rPr>
        <w:t xml:space="preserve">, </w:t>
      </w:r>
      <w:r w:rsidRPr="0083154B">
        <w:rPr>
          <w:rFonts w:ascii="Arial" w:hAnsi="Arial" w:cs="Arial"/>
          <w:sz w:val="14"/>
          <w:szCs w:val="14"/>
        </w:rPr>
        <w:t>«</w:t>
      </w:r>
      <w:r w:rsidR="00966D86" w:rsidRPr="0083154B">
        <w:rPr>
          <w:rFonts w:ascii="Arial" w:hAnsi="Arial" w:cs="Arial"/>
          <w:sz w:val="14"/>
          <w:szCs w:val="14"/>
          <w:lang w:val="en-US"/>
        </w:rPr>
        <w:t>Fatigue</w:t>
      </w:r>
      <w:r w:rsidRPr="0083154B">
        <w:rPr>
          <w:rFonts w:ascii="Arial" w:hAnsi="Arial" w:cs="Arial"/>
          <w:sz w:val="14"/>
          <w:szCs w:val="14"/>
        </w:rPr>
        <w:t>»</w:t>
      </w:r>
      <w:r w:rsidR="00966D86" w:rsidRPr="0083154B">
        <w:rPr>
          <w:rFonts w:ascii="Arial" w:hAnsi="Arial" w:cs="Arial"/>
          <w:sz w:val="14"/>
          <w:szCs w:val="14"/>
        </w:rPr>
        <w:t xml:space="preserve">, </w:t>
      </w:r>
      <w:r w:rsidRPr="0083154B">
        <w:rPr>
          <w:rFonts w:ascii="Arial" w:hAnsi="Arial" w:cs="Arial"/>
          <w:sz w:val="14"/>
          <w:szCs w:val="14"/>
        </w:rPr>
        <w:t>«</w:t>
      </w:r>
      <w:r w:rsidR="00966D86" w:rsidRPr="0083154B">
        <w:rPr>
          <w:rFonts w:ascii="Arial" w:hAnsi="Arial" w:cs="Arial"/>
          <w:sz w:val="14"/>
          <w:szCs w:val="14"/>
          <w:lang w:val="en-US"/>
        </w:rPr>
        <w:t>Knead</w:t>
      </w:r>
      <w:r w:rsidRPr="0083154B">
        <w:rPr>
          <w:rFonts w:ascii="Arial" w:hAnsi="Arial" w:cs="Arial"/>
          <w:sz w:val="14"/>
          <w:szCs w:val="14"/>
        </w:rPr>
        <w:t>»</w:t>
      </w:r>
      <w:r w:rsidR="00966D86" w:rsidRPr="0083154B">
        <w:rPr>
          <w:rFonts w:ascii="Arial" w:hAnsi="Arial" w:cs="Arial"/>
          <w:sz w:val="14"/>
          <w:szCs w:val="14"/>
        </w:rPr>
        <w:t xml:space="preserve">, </w:t>
      </w:r>
      <w:r w:rsidRPr="0083154B">
        <w:rPr>
          <w:rFonts w:ascii="Arial" w:hAnsi="Arial" w:cs="Arial"/>
          <w:sz w:val="14"/>
          <w:szCs w:val="14"/>
        </w:rPr>
        <w:t>«</w:t>
      </w:r>
      <w:r w:rsidR="00966D86" w:rsidRPr="0083154B">
        <w:rPr>
          <w:rFonts w:ascii="Arial" w:hAnsi="Arial" w:cs="Arial"/>
          <w:sz w:val="14"/>
          <w:szCs w:val="14"/>
          <w:lang w:val="en-US"/>
        </w:rPr>
        <w:t>Soreness</w:t>
      </w:r>
      <w:r w:rsidRPr="0083154B">
        <w:rPr>
          <w:rFonts w:ascii="Arial" w:hAnsi="Arial" w:cs="Arial"/>
          <w:sz w:val="14"/>
          <w:szCs w:val="14"/>
        </w:rPr>
        <w:t>»</w:t>
      </w:r>
      <w:r w:rsidR="00966D86" w:rsidRPr="0083154B">
        <w:rPr>
          <w:rFonts w:ascii="Arial" w:hAnsi="Arial" w:cs="Arial"/>
          <w:sz w:val="14"/>
          <w:szCs w:val="14"/>
        </w:rPr>
        <w:t xml:space="preserve">, </w:t>
      </w:r>
      <w:r w:rsidRPr="0083154B">
        <w:rPr>
          <w:rFonts w:ascii="Arial" w:hAnsi="Arial" w:cs="Arial"/>
          <w:sz w:val="14"/>
          <w:szCs w:val="14"/>
        </w:rPr>
        <w:t>«</w:t>
      </w:r>
      <w:r w:rsidR="00966D86" w:rsidRPr="0083154B">
        <w:rPr>
          <w:rFonts w:ascii="Arial" w:hAnsi="Arial" w:cs="Arial"/>
          <w:sz w:val="14"/>
          <w:szCs w:val="14"/>
          <w:lang w:val="en-US"/>
        </w:rPr>
        <w:t>Sleeping</w:t>
      </w:r>
      <w:r w:rsidRPr="0083154B">
        <w:rPr>
          <w:rFonts w:ascii="Arial" w:hAnsi="Arial" w:cs="Arial"/>
          <w:sz w:val="14"/>
          <w:szCs w:val="14"/>
        </w:rPr>
        <w:t>»</w:t>
      </w:r>
    </w:p>
    <w:p w14:paraId="575F04D4" w14:textId="0FE88B0B" w:rsidR="00E111EF" w:rsidRPr="0083154B" w:rsidRDefault="00E111EF">
      <w:pPr>
        <w:pStyle w:val="30"/>
        <w:framePr w:w="6600" w:h="5875" w:hRule="exact" w:wrap="none" w:vAnchor="page" w:hAnchor="page" w:x="857" w:y="4611"/>
        <w:spacing w:line="418" w:lineRule="auto"/>
        <w:rPr>
          <w:rFonts w:ascii="Arial" w:hAnsi="Arial" w:cs="Arial"/>
          <w:sz w:val="14"/>
          <w:szCs w:val="14"/>
          <w:lang w:val="ro-RO"/>
        </w:rPr>
      </w:pPr>
      <w:r w:rsidRPr="0083154B">
        <w:rPr>
          <w:rFonts w:ascii="Arial" w:hAnsi="Arial" w:cs="Arial"/>
          <w:sz w:val="14"/>
          <w:szCs w:val="14"/>
          <w:lang w:val="ro-RO"/>
        </w:rPr>
        <w:t>Pressure</w:t>
      </w:r>
      <w:r w:rsidR="00966D86" w:rsidRPr="0083154B">
        <w:rPr>
          <w:rFonts w:ascii="Arial" w:hAnsi="Arial" w:cs="Arial"/>
          <w:sz w:val="14"/>
          <w:szCs w:val="14"/>
        </w:rPr>
        <w:t xml:space="preserve">: Нажмите, чтобы включить/выключить </w:t>
      </w:r>
      <w:r w:rsidR="000207D8">
        <w:rPr>
          <w:rFonts w:ascii="Arial" w:hAnsi="Arial" w:cs="Arial"/>
          <w:sz w:val="14"/>
          <w:szCs w:val="14"/>
        </w:rPr>
        <w:t>воздушные подушки</w:t>
      </w:r>
      <w:r w:rsidRPr="0083154B">
        <w:rPr>
          <w:rFonts w:ascii="Arial" w:hAnsi="Arial" w:cs="Arial"/>
          <w:sz w:val="14"/>
          <w:szCs w:val="14"/>
          <w:lang w:val="ro-RO"/>
        </w:rPr>
        <w:t>.</w:t>
      </w:r>
    </w:p>
    <w:p w14:paraId="4BDB731D" w14:textId="7D2D8BF4" w:rsidR="0001730F" w:rsidRPr="0083154B" w:rsidRDefault="00966D86">
      <w:pPr>
        <w:pStyle w:val="30"/>
        <w:framePr w:w="6600" w:h="5875" w:hRule="exact" w:wrap="none" w:vAnchor="page" w:hAnchor="page" w:x="857" w:y="4611"/>
        <w:spacing w:line="418" w:lineRule="auto"/>
        <w:rPr>
          <w:rFonts w:ascii="Arial" w:hAnsi="Arial" w:cs="Arial"/>
          <w:sz w:val="14"/>
          <w:szCs w:val="14"/>
        </w:rPr>
      </w:pPr>
      <w:r w:rsidRPr="0083154B">
        <w:rPr>
          <w:rFonts w:ascii="Arial" w:hAnsi="Arial" w:cs="Arial"/>
          <w:sz w:val="14"/>
          <w:szCs w:val="14"/>
        </w:rPr>
        <w:t>Shoulder: Нажмите, чтобы включить/выключить плечевую воздушную подушку.</w:t>
      </w:r>
    </w:p>
    <w:p w14:paraId="3CDBF494" w14:textId="136172D3" w:rsidR="0001730F" w:rsidRPr="0083154B" w:rsidRDefault="00966D86">
      <w:pPr>
        <w:pStyle w:val="30"/>
        <w:framePr w:w="6600" w:h="5875" w:hRule="exact" w:wrap="none" w:vAnchor="page" w:hAnchor="page" w:x="857" w:y="4611"/>
        <w:spacing w:line="418" w:lineRule="auto"/>
        <w:rPr>
          <w:rFonts w:ascii="Arial" w:hAnsi="Arial" w:cs="Arial"/>
          <w:sz w:val="14"/>
          <w:szCs w:val="14"/>
        </w:rPr>
      </w:pPr>
      <w:r w:rsidRPr="0083154B">
        <w:rPr>
          <w:rFonts w:ascii="Arial" w:hAnsi="Arial" w:cs="Arial"/>
          <w:sz w:val="14"/>
          <w:szCs w:val="14"/>
          <w:u w:val="single"/>
        </w:rPr>
        <w:t>Ca</w:t>
      </w:r>
      <w:r w:rsidR="0083154B" w:rsidRPr="0083154B">
        <w:rPr>
          <w:rFonts w:ascii="Arial" w:hAnsi="Arial" w:cs="Arial"/>
          <w:sz w:val="14"/>
          <w:szCs w:val="14"/>
          <w:u w:val="single"/>
          <w:lang w:val="ro-RO"/>
        </w:rPr>
        <w:t>l</w:t>
      </w:r>
      <w:r w:rsidRPr="0083154B">
        <w:rPr>
          <w:rFonts w:ascii="Arial" w:hAnsi="Arial" w:cs="Arial"/>
          <w:sz w:val="14"/>
          <w:szCs w:val="14"/>
          <w:u w:val="single"/>
        </w:rPr>
        <w:t>ves</w:t>
      </w:r>
      <w:r w:rsidRPr="0083154B">
        <w:rPr>
          <w:rFonts w:ascii="Arial" w:hAnsi="Arial" w:cs="Arial"/>
          <w:sz w:val="14"/>
          <w:szCs w:val="14"/>
        </w:rPr>
        <w:t>: Нажмите, чтобы включить/выключить воздушную подушку для икр</w:t>
      </w:r>
    </w:p>
    <w:p w14:paraId="5D42B1D2" w14:textId="1C7EC067" w:rsidR="0001730F" w:rsidRPr="0083154B" w:rsidRDefault="00966D86">
      <w:pPr>
        <w:pStyle w:val="30"/>
        <w:framePr w:w="6600" w:h="5875" w:hRule="exact" w:wrap="none" w:vAnchor="page" w:hAnchor="page" w:x="857" w:y="4611"/>
        <w:spacing w:line="418" w:lineRule="auto"/>
        <w:rPr>
          <w:rFonts w:ascii="Arial" w:hAnsi="Arial" w:cs="Arial"/>
          <w:sz w:val="14"/>
          <w:szCs w:val="14"/>
        </w:rPr>
      </w:pPr>
      <w:r w:rsidRPr="0083154B">
        <w:rPr>
          <w:rFonts w:ascii="Arial" w:hAnsi="Arial" w:cs="Arial"/>
          <w:sz w:val="14"/>
          <w:szCs w:val="14"/>
        </w:rPr>
        <w:t>Hand: Нажмите, чтобы включить/выключить воздушную подушку для рук</w:t>
      </w:r>
    </w:p>
    <w:p w14:paraId="62ACC03F" w14:textId="45A7E84A" w:rsidR="0001730F" w:rsidRPr="0083154B" w:rsidRDefault="00966D86">
      <w:pPr>
        <w:pStyle w:val="30"/>
        <w:framePr w:w="6600" w:h="5875" w:hRule="exact" w:wrap="none" w:vAnchor="page" w:hAnchor="page" w:x="857" w:y="4611"/>
        <w:spacing w:line="418" w:lineRule="auto"/>
        <w:rPr>
          <w:rFonts w:ascii="Arial" w:hAnsi="Arial" w:cs="Arial"/>
          <w:sz w:val="14"/>
          <w:szCs w:val="14"/>
        </w:rPr>
      </w:pPr>
      <w:r w:rsidRPr="0083154B">
        <w:rPr>
          <w:rFonts w:ascii="Arial" w:hAnsi="Arial" w:cs="Arial"/>
          <w:sz w:val="14"/>
          <w:szCs w:val="14"/>
        </w:rPr>
        <w:t>Zero: Нажмите, чтобы перевести кресло в положение нулевой гравитации (3 шага)</w:t>
      </w:r>
    </w:p>
    <w:p w14:paraId="7FEC9AE8" w14:textId="77777777" w:rsidR="0083154B" w:rsidRPr="0083154B" w:rsidRDefault="00966D86" w:rsidP="0083154B">
      <w:pPr>
        <w:pStyle w:val="30"/>
        <w:framePr w:w="6600" w:h="5875" w:hRule="exact" w:wrap="none" w:vAnchor="page" w:hAnchor="page" w:x="857" w:y="4611"/>
        <w:spacing w:line="418" w:lineRule="auto"/>
        <w:rPr>
          <w:rFonts w:ascii="Arial" w:hAnsi="Arial" w:cs="Arial"/>
          <w:sz w:val="14"/>
          <w:szCs w:val="14"/>
        </w:rPr>
      </w:pPr>
      <w:r w:rsidRPr="0083154B">
        <w:rPr>
          <w:rFonts w:ascii="Arial" w:hAnsi="Arial" w:cs="Arial"/>
          <w:sz w:val="14"/>
          <w:szCs w:val="14"/>
        </w:rPr>
        <w:t>Foot speed</w:t>
      </w:r>
      <w:r w:rsidR="0083154B" w:rsidRPr="0083154B">
        <w:rPr>
          <w:rFonts w:ascii="Arial" w:hAnsi="Arial" w:cs="Arial"/>
          <w:sz w:val="14"/>
          <w:szCs w:val="14"/>
        </w:rPr>
        <w:t>:</w:t>
      </w:r>
      <w:r w:rsidRPr="0083154B">
        <w:rPr>
          <w:rFonts w:ascii="Arial" w:hAnsi="Arial" w:cs="Arial"/>
          <w:sz w:val="14"/>
          <w:szCs w:val="14"/>
        </w:rPr>
        <w:t xml:space="preserve"> Нажмите, чтобы включить/выключить массажный ролик для ног или отрегулировать скорость (3 уровня). </w:t>
      </w:r>
    </w:p>
    <w:p w14:paraId="18580D80" w14:textId="109A0633" w:rsidR="0001730F" w:rsidRPr="0083154B" w:rsidRDefault="00966D86" w:rsidP="0083154B">
      <w:pPr>
        <w:pStyle w:val="30"/>
        <w:framePr w:w="6600" w:h="5875" w:hRule="exact" w:wrap="none" w:vAnchor="page" w:hAnchor="page" w:x="857" w:y="4611"/>
        <w:spacing w:line="418" w:lineRule="auto"/>
        <w:rPr>
          <w:rFonts w:ascii="Arial" w:hAnsi="Arial" w:cs="Arial"/>
          <w:sz w:val="14"/>
          <w:szCs w:val="14"/>
        </w:rPr>
      </w:pPr>
      <w:r w:rsidRPr="0083154B">
        <w:rPr>
          <w:rFonts w:ascii="Arial" w:hAnsi="Arial" w:cs="Arial"/>
          <w:sz w:val="14"/>
          <w:szCs w:val="14"/>
        </w:rPr>
        <w:t>Timing: Используйте эту кнопку, чтобы изменить время массажа в диапазоне от 5 до 30 минут. По умолчанию время составляет 30 минут.</w:t>
      </w:r>
    </w:p>
    <w:p w14:paraId="050AAE76" w14:textId="6F92E0B9" w:rsidR="0001730F" w:rsidRPr="0083154B" w:rsidRDefault="00966D86">
      <w:pPr>
        <w:pStyle w:val="30"/>
        <w:framePr w:w="6600" w:h="5875" w:hRule="exact" w:wrap="none" w:vAnchor="page" w:hAnchor="page" w:x="857" w:y="4611"/>
        <w:spacing w:line="418" w:lineRule="auto"/>
        <w:rPr>
          <w:rFonts w:ascii="Arial" w:hAnsi="Arial" w:cs="Arial"/>
          <w:sz w:val="14"/>
          <w:szCs w:val="14"/>
        </w:rPr>
      </w:pPr>
      <w:r w:rsidRPr="0083154B">
        <w:rPr>
          <w:rFonts w:ascii="Arial" w:hAnsi="Arial" w:cs="Arial"/>
          <w:sz w:val="14"/>
          <w:szCs w:val="14"/>
        </w:rPr>
        <w:t xml:space="preserve">Heating: </w:t>
      </w:r>
      <w:r w:rsidR="0083154B" w:rsidRPr="0083154B">
        <w:rPr>
          <w:rFonts w:ascii="Arial" w:hAnsi="Arial" w:cs="Arial"/>
          <w:sz w:val="14"/>
          <w:szCs w:val="14"/>
        </w:rPr>
        <w:t>Н</w:t>
      </w:r>
      <w:r w:rsidRPr="0083154B">
        <w:rPr>
          <w:rFonts w:ascii="Arial" w:hAnsi="Arial" w:cs="Arial"/>
          <w:sz w:val="14"/>
          <w:szCs w:val="14"/>
        </w:rPr>
        <w:t>ажмите для включения/выключения нагрева.</w:t>
      </w:r>
    </w:p>
    <w:p w14:paraId="5CCEC895" w14:textId="77777777" w:rsidR="0083154B" w:rsidRPr="0083154B" w:rsidRDefault="00966D86" w:rsidP="0083154B">
      <w:pPr>
        <w:pStyle w:val="30"/>
        <w:framePr w:w="6600" w:h="5875" w:hRule="exact" w:wrap="none" w:vAnchor="page" w:hAnchor="page" w:x="857" w:y="4611"/>
        <w:spacing w:line="418" w:lineRule="auto"/>
        <w:rPr>
          <w:rFonts w:ascii="Arial" w:hAnsi="Arial" w:cs="Arial"/>
          <w:sz w:val="14"/>
          <w:szCs w:val="14"/>
        </w:rPr>
      </w:pPr>
      <w:r w:rsidRPr="0083154B">
        <w:rPr>
          <w:rFonts w:ascii="Arial" w:hAnsi="Arial" w:cs="Arial"/>
          <w:sz w:val="14"/>
          <w:szCs w:val="14"/>
        </w:rPr>
        <w:t>Upper: Длительное нажатие - подъем икр; опускание  спинки</w:t>
      </w:r>
    </w:p>
    <w:p w14:paraId="219C58BD" w14:textId="6BC417B7" w:rsidR="0001730F" w:rsidRPr="0083154B" w:rsidRDefault="00966D86" w:rsidP="0083154B">
      <w:pPr>
        <w:pStyle w:val="30"/>
        <w:framePr w:w="6600" w:h="5875" w:hRule="exact" w:wrap="none" w:vAnchor="page" w:hAnchor="page" w:x="857" w:y="4611"/>
        <w:spacing w:line="418" w:lineRule="auto"/>
        <w:rPr>
          <w:rFonts w:ascii="Arial" w:hAnsi="Arial" w:cs="Arial"/>
          <w:sz w:val="14"/>
          <w:szCs w:val="14"/>
        </w:rPr>
      </w:pPr>
      <w:r w:rsidRPr="0083154B">
        <w:rPr>
          <w:rFonts w:ascii="Arial" w:hAnsi="Arial" w:cs="Arial"/>
          <w:sz w:val="14"/>
          <w:szCs w:val="14"/>
        </w:rPr>
        <w:t>Lower: Длительное нажатие - опускание ног; поднятие спинки</w:t>
      </w:r>
    </w:p>
    <w:p w14:paraId="06050735" w14:textId="3344778F" w:rsidR="0001730F" w:rsidRPr="00122751" w:rsidRDefault="00966D86">
      <w:pPr>
        <w:pStyle w:val="a6"/>
        <w:framePr w:wrap="none" w:vAnchor="page" w:hAnchor="page" w:x="5925" w:y="11029"/>
      </w:pPr>
      <w:r w:rsidRPr="0083154B">
        <w:t>МАССАЖНОЕ КРЕСЛО</w:t>
      </w:r>
      <w:r w:rsidR="00122751" w:rsidRPr="00122751">
        <w:t xml:space="preserve"> </w:t>
      </w:r>
      <w:r w:rsidR="00122751">
        <w:rPr>
          <w:lang w:val="en-US"/>
        </w:rPr>
        <w:t>VF-M67</w:t>
      </w:r>
    </w:p>
    <w:p w14:paraId="09F226BE" w14:textId="77777777" w:rsidR="0001730F" w:rsidRPr="0083154B" w:rsidRDefault="0001730F">
      <w:pPr>
        <w:spacing w:line="1" w:lineRule="exact"/>
        <w:rPr>
          <w:rFonts w:ascii="Arial" w:hAnsi="Arial" w:cs="Arial"/>
        </w:rPr>
        <w:sectPr w:rsidR="0001730F" w:rsidRPr="0083154B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9C4FA20" w14:textId="03F1D4C6" w:rsidR="0001730F" w:rsidRPr="0083154B" w:rsidRDefault="00966D86" w:rsidP="0083154B">
      <w:pPr>
        <w:pStyle w:val="60"/>
        <w:framePr w:w="6874" w:h="10221" w:hRule="exact" w:wrap="none" w:vAnchor="page" w:hAnchor="page" w:x="837" w:y="724"/>
        <w:spacing w:after="120"/>
        <w:ind w:firstLine="460"/>
      </w:pPr>
      <w:r w:rsidRPr="0083154B">
        <w:lastRenderedPageBreak/>
        <w:t>4.Техническое обслуж</w:t>
      </w:r>
      <w:r w:rsidR="0083154B" w:rsidRPr="0083154B">
        <w:t>и</w:t>
      </w:r>
      <w:r w:rsidRPr="0083154B">
        <w:t>вание</w:t>
      </w:r>
    </w:p>
    <w:p w14:paraId="04BC72D3" w14:textId="77777777" w:rsidR="0001730F" w:rsidRPr="0083154B" w:rsidRDefault="00966D86" w:rsidP="0083154B">
      <w:pPr>
        <w:pStyle w:val="90"/>
        <w:framePr w:w="6874" w:h="10221" w:hRule="exact" w:wrap="none" w:vAnchor="page" w:hAnchor="page" w:x="837" w:y="724"/>
        <w:numPr>
          <w:ilvl w:val="0"/>
          <w:numId w:val="11"/>
        </w:numPr>
        <w:tabs>
          <w:tab w:val="left" w:pos="715"/>
        </w:tabs>
        <w:spacing w:line="348" w:lineRule="auto"/>
        <w:ind w:left="460"/>
      </w:pPr>
      <w:r w:rsidRPr="0083154B">
        <w:t>Во время ежедневной чистки протирайте кресло нейтральным моющим средством и мягкой тканью. Не используйте едкие моющие средства.</w:t>
      </w:r>
    </w:p>
    <w:p w14:paraId="4C8DA9EC" w14:textId="77777777" w:rsidR="0001730F" w:rsidRPr="0083154B" w:rsidRDefault="00966D86" w:rsidP="0083154B">
      <w:pPr>
        <w:pStyle w:val="90"/>
        <w:framePr w:w="6874" w:h="10221" w:hRule="exact" w:wrap="none" w:vAnchor="page" w:hAnchor="page" w:x="837" w:y="724"/>
        <w:numPr>
          <w:ilvl w:val="0"/>
          <w:numId w:val="11"/>
        </w:numPr>
        <w:tabs>
          <w:tab w:val="left" w:pos="715"/>
        </w:tabs>
        <w:spacing w:line="348" w:lineRule="auto"/>
        <w:ind w:left="460"/>
      </w:pPr>
      <w:r w:rsidRPr="0083154B">
        <w:t>В случае повреждения шнура питания, во избежание опасности выполните его замену, прибегнув к помощи штатного персонала в пункте технического обслуживания, указанном производителем.</w:t>
      </w:r>
    </w:p>
    <w:p w14:paraId="71BC8F15" w14:textId="3F80A6FD" w:rsidR="0001730F" w:rsidRPr="0083154B" w:rsidRDefault="00966D86" w:rsidP="0083154B">
      <w:pPr>
        <w:pStyle w:val="90"/>
        <w:framePr w:w="6874" w:h="10221" w:hRule="exact" w:wrap="none" w:vAnchor="page" w:hAnchor="page" w:x="837" w:y="724"/>
        <w:numPr>
          <w:ilvl w:val="0"/>
          <w:numId w:val="11"/>
        </w:numPr>
        <w:tabs>
          <w:tab w:val="left" w:pos="720"/>
        </w:tabs>
        <w:spacing w:line="348" w:lineRule="auto"/>
        <w:ind w:firstLine="460"/>
      </w:pPr>
      <w:r w:rsidRPr="0083154B">
        <w:t>В случае неиспользования кресла или при его очистке, вытащите вилку из розетки, чтобы избежать опасности</w:t>
      </w:r>
      <w:r w:rsidR="00F649F7">
        <w:t xml:space="preserve"> поражения электрическим током</w:t>
      </w:r>
      <w:r w:rsidRPr="0083154B">
        <w:t>.</w:t>
      </w:r>
    </w:p>
    <w:p w14:paraId="69CA1C5A" w14:textId="77777777" w:rsidR="0001730F" w:rsidRPr="0083154B" w:rsidRDefault="00966D86" w:rsidP="0083154B">
      <w:pPr>
        <w:pStyle w:val="90"/>
        <w:framePr w:w="6874" w:h="10221" w:hRule="exact" w:wrap="none" w:vAnchor="page" w:hAnchor="page" w:x="837" w:y="724"/>
        <w:numPr>
          <w:ilvl w:val="0"/>
          <w:numId w:val="11"/>
        </w:numPr>
        <w:tabs>
          <w:tab w:val="left" w:pos="720"/>
        </w:tabs>
        <w:spacing w:line="348" w:lineRule="auto"/>
        <w:ind w:firstLine="460"/>
      </w:pPr>
      <w:r w:rsidRPr="0083154B">
        <w:t>Не используйте острые предметы, которые могут повредить поверхность кресла</w:t>
      </w:r>
    </w:p>
    <w:p w14:paraId="09AE8F20" w14:textId="77777777" w:rsidR="0001730F" w:rsidRPr="0083154B" w:rsidRDefault="00966D86" w:rsidP="0083154B">
      <w:pPr>
        <w:pStyle w:val="90"/>
        <w:framePr w:w="6874" w:h="10221" w:hRule="exact" w:wrap="none" w:vAnchor="page" w:hAnchor="page" w:x="837" w:y="724"/>
        <w:numPr>
          <w:ilvl w:val="0"/>
          <w:numId w:val="11"/>
        </w:numPr>
        <w:tabs>
          <w:tab w:val="left" w:pos="720"/>
        </w:tabs>
        <w:spacing w:line="348" w:lineRule="auto"/>
        <w:ind w:left="460"/>
      </w:pPr>
      <w:r w:rsidRPr="0083154B">
        <w:t>Не размещайте массажное во влажной среде. Его следует устанавливать в сухом и проветриваемом помещении.</w:t>
      </w:r>
    </w:p>
    <w:p w14:paraId="08B57DB8" w14:textId="77777777" w:rsidR="0001730F" w:rsidRPr="0083154B" w:rsidRDefault="00966D86" w:rsidP="0083154B">
      <w:pPr>
        <w:pStyle w:val="90"/>
        <w:framePr w:w="6874" w:h="10221" w:hRule="exact" w:wrap="none" w:vAnchor="page" w:hAnchor="page" w:x="837" w:y="724"/>
        <w:numPr>
          <w:ilvl w:val="0"/>
          <w:numId w:val="11"/>
        </w:numPr>
        <w:tabs>
          <w:tab w:val="left" w:pos="715"/>
        </w:tabs>
        <w:spacing w:after="120" w:line="348" w:lineRule="auto"/>
        <w:ind w:firstLine="460"/>
      </w:pPr>
      <w:r w:rsidRPr="0083154B">
        <w:t>Не применяйте силу или усилие к изделию</w:t>
      </w:r>
    </w:p>
    <w:p w14:paraId="35A4AD13" w14:textId="77777777" w:rsidR="0001730F" w:rsidRPr="0083154B" w:rsidRDefault="00966D86" w:rsidP="0083154B">
      <w:pPr>
        <w:pStyle w:val="60"/>
        <w:framePr w:w="6874" w:h="10221" w:hRule="exact" w:wrap="none" w:vAnchor="page" w:hAnchor="page" w:x="837" w:y="724"/>
        <w:spacing w:after="80"/>
        <w:ind w:firstLine="460"/>
      </w:pPr>
      <w:r w:rsidRPr="0083154B">
        <w:t>5.Важные примечания</w:t>
      </w:r>
    </w:p>
    <w:p w14:paraId="09907258" w14:textId="6F7C5ED5" w:rsidR="0001730F" w:rsidRDefault="00966D86" w:rsidP="0083154B">
      <w:pPr>
        <w:pStyle w:val="aa"/>
        <w:framePr w:w="6874" w:h="10221" w:hRule="exact" w:wrap="none" w:vAnchor="page" w:hAnchor="page" w:x="837" w:y="724"/>
        <w:spacing w:line="266" w:lineRule="auto"/>
        <w:ind w:left="460"/>
      </w:pPr>
      <w:r w:rsidRPr="0083154B">
        <w:t>Чтобы обеспечить безопасное и правильное использование массажного кресла, обязательно ознакомьтесь с руководством по эксплуатации перед началом эксплуатации.</w:t>
      </w:r>
    </w:p>
    <w:p w14:paraId="114F0658" w14:textId="77777777" w:rsidR="0083154B" w:rsidRPr="0083154B" w:rsidRDefault="0083154B" w:rsidP="0083154B">
      <w:pPr>
        <w:pStyle w:val="aa"/>
        <w:framePr w:w="6874" w:h="10221" w:hRule="exact" w:wrap="none" w:vAnchor="page" w:hAnchor="page" w:x="837" w:y="724"/>
        <w:spacing w:line="266" w:lineRule="auto"/>
        <w:ind w:left="460"/>
      </w:pPr>
    </w:p>
    <w:p w14:paraId="057F558A" w14:textId="77777777" w:rsidR="0001730F" w:rsidRPr="0083154B" w:rsidRDefault="00966D86" w:rsidP="0083154B">
      <w:pPr>
        <w:pStyle w:val="aa"/>
        <w:framePr w:w="6874" w:h="10221" w:hRule="exact" w:wrap="none" w:vAnchor="page" w:hAnchor="page" w:x="837" w:y="724"/>
        <w:spacing w:line="266" w:lineRule="auto"/>
        <w:ind w:left="460"/>
      </w:pPr>
      <w:r w:rsidRPr="0083154B">
        <w:t>Чтобы снизить риск пожара, травм, поражения электрическим током или травмирования окружающих, следуйте приведенным ниже инструкциям:</w:t>
      </w:r>
    </w:p>
    <w:p w14:paraId="0101521F" w14:textId="77777777" w:rsidR="0001730F" w:rsidRPr="0083154B" w:rsidRDefault="00966D86" w:rsidP="0083154B">
      <w:pPr>
        <w:pStyle w:val="90"/>
        <w:framePr w:w="6874" w:h="10221" w:hRule="exact" w:wrap="none" w:vAnchor="page" w:hAnchor="page" w:x="837" w:y="724"/>
        <w:numPr>
          <w:ilvl w:val="0"/>
          <w:numId w:val="12"/>
        </w:numPr>
        <w:tabs>
          <w:tab w:val="left" w:pos="715"/>
        </w:tabs>
        <w:spacing w:line="374" w:lineRule="auto"/>
        <w:ind w:left="460"/>
      </w:pPr>
      <w:r w:rsidRPr="0083154B">
        <w:t>Не используйте источник питания, отличный от 220В переменного тока.</w:t>
      </w:r>
    </w:p>
    <w:p w14:paraId="2AB83193" w14:textId="77777777" w:rsidR="0001730F" w:rsidRPr="0083154B" w:rsidRDefault="00966D86" w:rsidP="0083154B">
      <w:pPr>
        <w:pStyle w:val="90"/>
        <w:framePr w:w="6874" w:h="10221" w:hRule="exact" w:wrap="none" w:vAnchor="page" w:hAnchor="page" w:x="837" w:y="724"/>
        <w:numPr>
          <w:ilvl w:val="0"/>
          <w:numId w:val="12"/>
        </w:numPr>
        <w:tabs>
          <w:tab w:val="left" w:pos="720"/>
        </w:tabs>
        <w:spacing w:line="374" w:lineRule="auto"/>
        <w:ind w:left="460"/>
      </w:pPr>
      <w:r w:rsidRPr="0083154B">
        <w:t>В случае неиспользования кресла, не забудьте вынуть вилку питания из розетки. В случае нерегулярного использования кресла или перед установкой/снятием деталей, не забудьте вынуть вилку из розетки.</w:t>
      </w:r>
    </w:p>
    <w:p w14:paraId="7752A4B9" w14:textId="77777777" w:rsidR="0001730F" w:rsidRPr="0083154B" w:rsidRDefault="00966D86" w:rsidP="0083154B">
      <w:pPr>
        <w:pStyle w:val="90"/>
        <w:framePr w:w="6874" w:h="10221" w:hRule="exact" w:wrap="none" w:vAnchor="page" w:hAnchor="page" w:x="837" w:y="724"/>
        <w:numPr>
          <w:ilvl w:val="0"/>
          <w:numId w:val="12"/>
        </w:numPr>
        <w:tabs>
          <w:tab w:val="left" w:pos="724"/>
        </w:tabs>
        <w:spacing w:line="374" w:lineRule="auto"/>
        <w:ind w:left="460"/>
      </w:pPr>
      <w:r w:rsidRPr="0083154B">
        <w:t>Во избежание пожара, поражения электрическим током или травм, вызванных перегревом, не помещайте кресло на другие покрытия, например, подушки или одеяла.</w:t>
      </w:r>
    </w:p>
    <w:p w14:paraId="38864E1F" w14:textId="77777777" w:rsidR="0001730F" w:rsidRPr="0083154B" w:rsidRDefault="00966D86" w:rsidP="0083154B">
      <w:pPr>
        <w:pStyle w:val="90"/>
        <w:framePr w:w="6874" w:h="10221" w:hRule="exact" w:wrap="none" w:vAnchor="page" w:hAnchor="page" w:x="837" w:y="724"/>
        <w:numPr>
          <w:ilvl w:val="0"/>
          <w:numId w:val="12"/>
        </w:numPr>
        <w:tabs>
          <w:tab w:val="left" w:pos="724"/>
        </w:tabs>
        <w:spacing w:line="374" w:lineRule="auto"/>
        <w:ind w:left="460"/>
      </w:pPr>
      <w:r w:rsidRPr="0083154B">
        <w:t>В случае использования кресла детьми или людьми с физическими и умственными недостатками и ограниченными возможностями, такие люди должны находиться под присмотром и руководством взрослого или опекуна.</w:t>
      </w:r>
    </w:p>
    <w:p w14:paraId="136FD5B4" w14:textId="77777777" w:rsidR="0001730F" w:rsidRPr="0083154B" w:rsidRDefault="00966D86" w:rsidP="0083154B">
      <w:pPr>
        <w:pStyle w:val="90"/>
        <w:framePr w:w="6874" w:h="10221" w:hRule="exact" w:wrap="none" w:vAnchor="page" w:hAnchor="page" w:x="837" w:y="724"/>
        <w:numPr>
          <w:ilvl w:val="0"/>
          <w:numId w:val="12"/>
        </w:numPr>
        <w:tabs>
          <w:tab w:val="left" w:pos="724"/>
        </w:tabs>
        <w:spacing w:line="374" w:lineRule="auto"/>
        <w:ind w:left="460"/>
      </w:pPr>
      <w:r w:rsidRPr="0083154B">
        <w:t>Обязательно используйте данное кресло по назначению, указанному в руководстве. Не используйте запасные части, не рекомендованные производителем.</w:t>
      </w:r>
    </w:p>
    <w:p w14:paraId="44661715" w14:textId="77777777" w:rsidR="0001730F" w:rsidRPr="0083154B" w:rsidRDefault="00966D86" w:rsidP="0083154B">
      <w:pPr>
        <w:pStyle w:val="90"/>
        <w:framePr w:w="6874" w:h="10221" w:hRule="exact" w:wrap="none" w:vAnchor="page" w:hAnchor="page" w:x="837" w:y="724"/>
        <w:numPr>
          <w:ilvl w:val="0"/>
          <w:numId w:val="12"/>
        </w:numPr>
        <w:tabs>
          <w:tab w:val="left" w:pos="720"/>
        </w:tabs>
        <w:spacing w:line="374" w:lineRule="auto"/>
        <w:ind w:left="460"/>
      </w:pPr>
      <w:r w:rsidRPr="0083154B">
        <w:t>Не используйте это изделие при следующих условиях: повреждение шнура питания или вилки питания, неисправная работа, например, падение тяжелого предмета на землю или другие повреждения, падение в воду. При возникновении одной из вышеуказанных ситуаций, доставьте изделие в сервисный центр для выполнения проверки и обслуживания.</w:t>
      </w:r>
    </w:p>
    <w:p w14:paraId="1B905F6A" w14:textId="77777777" w:rsidR="0001730F" w:rsidRPr="0083154B" w:rsidRDefault="00966D86" w:rsidP="0083154B">
      <w:pPr>
        <w:pStyle w:val="90"/>
        <w:framePr w:w="6874" w:h="10221" w:hRule="exact" w:wrap="none" w:vAnchor="page" w:hAnchor="page" w:x="837" w:y="724"/>
        <w:numPr>
          <w:ilvl w:val="0"/>
          <w:numId w:val="12"/>
        </w:numPr>
        <w:tabs>
          <w:tab w:val="left" w:pos="720"/>
        </w:tabs>
        <w:spacing w:line="374" w:lineRule="auto"/>
        <w:ind w:firstLine="460"/>
      </w:pPr>
      <w:r w:rsidRPr="0083154B">
        <w:t>Не тяните за шнур питания, чтобы переместить кресло, и не используйте шнур питания в качестве ручки.</w:t>
      </w:r>
    </w:p>
    <w:p w14:paraId="0CA936BC" w14:textId="77777777" w:rsidR="0001730F" w:rsidRPr="0083154B" w:rsidRDefault="00966D86" w:rsidP="0083154B">
      <w:pPr>
        <w:pStyle w:val="90"/>
        <w:framePr w:w="6874" w:h="10221" w:hRule="exact" w:wrap="none" w:vAnchor="page" w:hAnchor="page" w:x="837" w:y="724"/>
        <w:numPr>
          <w:ilvl w:val="0"/>
          <w:numId w:val="12"/>
        </w:numPr>
        <w:tabs>
          <w:tab w:val="left" w:pos="720"/>
        </w:tabs>
        <w:spacing w:line="374" w:lineRule="auto"/>
        <w:ind w:firstLine="460"/>
      </w:pPr>
      <w:r w:rsidRPr="0083154B">
        <w:t>Шнур питания должен находиться на безопасном расстоянии от нагреваемой поверхности.</w:t>
      </w:r>
    </w:p>
    <w:p w14:paraId="52A579E0" w14:textId="77777777" w:rsidR="0001730F" w:rsidRPr="0083154B" w:rsidRDefault="00966D86" w:rsidP="0083154B">
      <w:pPr>
        <w:pStyle w:val="90"/>
        <w:framePr w:w="6874" w:h="10221" w:hRule="exact" w:wrap="none" w:vAnchor="page" w:hAnchor="page" w:x="837" w:y="724"/>
        <w:numPr>
          <w:ilvl w:val="0"/>
          <w:numId w:val="12"/>
        </w:numPr>
        <w:tabs>
          <w:tab w:val="left" w:pos="720"/>
        </w:tabs>
        <w:spacing w:line="374" w:lineRule="auto"/>
        <w:ind w:left="460"/>
      </w:pPr>
      <w:r w:rsidRPr="0083154B">
        <w:t>Не используйте кресло в случае блокировки выхода воздуха. Чтобы избежать засорения ворсом, волосами и т.д.,, отверстие для выхода воздуха должно быть открыто.</w:t>
      </w:r>
    </w:p>
    <w:p w14:paraId="31416D54" w14:textId="77777777" w:rsidR="0001730F" w:rsidRPr="0083154B" w:rsidRDefault="00966D86" w:rsidP="0083154B">
      <w:pPr>
        <w:pStyle w:val="90"/>
        <w:framePr w:w="6874" w:h="10221" w:hRule="exact" w:wrap="none" w:vAnchor="page" w:hAnchor="page" w:x="837" w:y="724"/>
        <w:numPr>
          <w:ilvl w:val="0"/>
          <w:numId w:val="12"/>
        </w:numPr>
        <w:tabs>
          <w:tab w:val="left" w:pos="787"/>
        </w:tabs>
        <w:spacing w:line="374" w:lineRule="auto"/>
        <w:ind w:left="460"/>
      </w:pPr>
      <w:r w:rsidRPr="0083154B">
        <w:t>Не вставляйте посторонние предметы в отверстия изделия.</w:t>
      </w:r>
    </w:p>
    <w:p w14:paraId="360BF905" w14:textId="77777777" w:rsidR="0001730F" w:rsidRPr="0083154B" w:rsidRDefault="00966D86" w:rsidP="0083154B">
      <w:pPr>
        <w:pStyle w:val="90"/>
        <w:framePr w:w="6874" w:h="10221" w:hRule="exact" w:wrap="none" w:vAnchor="page" w:hAnchor="page" w:x="837" w:y="724"/>
        <w:numPr>
          <w:ilvl w:val="0"/>
          <w:numId w:val="12"/>
        </w:numPr>
        <w:tabs>
          <w:tab w:val="left" w:pos="787"/>
        </w:tabs>
        <w:spacing w:line="374" w:lineRule="auto"/>
        <w:ind w:left="460"/>
      </w:pPr>
      <w:r w:rsidRPr="0083154B">
        <w:t>Не используйте это изделие на улице.</w:t>
      </w:r>
    </w:p>
    <w:p w14:paraId="045D15ED" w14:textId="77777777" w:rsidR="0001730F" w:rsidRPr="0083154B" w:rsidRDefault="00966D86" w:rsidP="0083154B">
      <w:pPr>
        <w:pStyle w:val="90"/>
        <w:framePr w:w="6874" w:h="10221" w:hRule="exact" w:wrap="none" w:vAnchor="page" w:hAnchor="page" w:x="837" w:y="724"/>
        <w:numPr>
          <w:ilvl w:val="0"/>
          <w:numId w:val="12"/>
        </w:numPr>
        <w:tabs>
          <w:tab w:val="left" w:pos="792"/>
        </w:tabs>
        <w:spacing w:line="374" w:lineRule="auto"/>
        <w:ind w:left="460"/>
      </w:pPr>
      <w:r w:rsidRPr="0083154B">
        <w:t>Не используйте это изделие в местах использования аэрозольных продуктов или с большой концентрацией кислорода.</w:t>
      </w:r>
    </w:p>
    <w:p w14:paraId="021EE82A" w14:textId="77777777" w:rsidR="0001730F" w:rsidRPr="0083154B" w:rsidRDefault="00966D86" w:rsidP="0083154B">
      <w:pPr>
        <w:pStyle w:val="90"/>
        <w:framePr w:w="6874" w:h="10221" w:hRule="exact" w:wrap="none" w:vAnchor="page" w:hAnchor="page" w:x="837" w:y="724"/>
        <w:numPr>
          <w:ilvl w:val="0"/>
          <w:numId w:val="12"/>
        </w:numPr>
        <w:tabs>
          <w:tab w:val="left" w:pos="787"/>
        </w:tabs>
        <w:spacing w:line="374" w:lineRule="auto"/>
        <w:ind w:left="460"/>
      </w:pPr>
      <w:r w:rsidRPr="0083154B">
        <w:t>Отключите электропитание, выключите все органы управления, а затем выньте вилку из розетки.</w:t>
      </w:r>
    </w:p>
    <w:p w14:paraId="76BD362C" w14:textId="77777777" w:rsidR="0001730F" w:rsidRPr="0083154B" w:rsidRDefault="00966D86" w:rsidP="0083154B">
      <w:pPr>
        <w:pStyle w:val="90"/>
        <w:framePr w:w="6874" w:h="10221" w:hRule="exact" w:wrap="none" w:vAnchor="page" w:hAnchor="page" w:x="837" w:y="724"/>
        <w:numPr>
          <w:ilvl w:val="0"/>
          <w:numId w:val="12"/>
        </w:numPr>
        <w:tabs>
          <w:tab w:val="left" w:pos="787"/>
        </w:tabs>
        <w:spacing w:line="374" w:lineRule="auto"/>
        <w:ind w:firstLine="460"/>
      </w:pPr>
      <w:r w:rsidRPr="0083154B">
        <w:t>Не накрывайте массажное кресло во избежание перегрева и возникновения неисправностей или возгорания.</w:t>
      </w:r>
    </w:p>
    <w:p w14:paraId="53D4288D" w14:textId="49A105A9" w:rsidR="0001730F" w:rsidRPr="00122751" w:rsidRDefault="00966D86">
      <w:pPr>
        <w:pStyle w:val="a6"/>
        <w:framePr w:wrap="none" w:vAnchor="page" w:hAnchor="page" w:x="1577" w:y="11001"/>
      </w:pPr>
      <w:r w:rsidRPr="0083154B">
        <w:t>МАССАЖНОЕ КРЕСЛО</w:t>
      </w:r>
      <w:r w:rsidR="00122751" w:rsidRPr="00122751">
        <w:t xml:space="preserve"> </w:t>
      </w:r>
      <w:r w:rsidR="00122751">
        <w:rPr>
          <w:lang w:val="en-US"/>
        </w:rPr>
        <w:t>VF-M67</w:t>
      </w:r>
    </w:p>
    <w:p w14:paraId="0D248FA7" w14:textId="77777777" w:rsidR="0001730F" w:rsidRPr="0083154B" w:rsidRDefault="0001730F">
      <w:pPr>
        <w:spacing w:line="1" w:lineRule="exact"/>
        <w:rPr>
          <w:rFonts w:ascii="Arial" w:hAnsi="Arial" w:cs="Arial"/>
        </w:rPr>
        <w:sectPr w:rsidR="0001730F" w:rsidRPr="0083154B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EA7B8C2" w14:textId="77777777" w:rsidR="0001730F" w:rsidRPr="0083154B" w:rsidRDefault="00966D86" w:rsidP="0083154B">
      <w:pPr>
        <w:pStyle w:val="60"/>
        <w:framePr w:w="7276" w:h="10614" w:hRule="exact" w:wrap="none" w:vAnchor="page" w:hAnchor="page" w:x="837" w:y="724"/>
        <w:spacing w:after="100"/>
      </w:pPr>
      <w:r w:rsidRPr="0083154B">
        <w:lastRenderedPageBreak/>
        <w:t>6. Обеспечение безопасности</w:t>
      </w:r>
    </w:p>
    <w:p w14:paraId="1367C212" w14:textId="77777777" w:rsidR="0001730F" w:rsidRPr="0083154B" w:rsidRDefault="00966D86" w:rsidP="0083154B">
      <w:pPr>
        <w:pStyle w:val="90"/>
        <w:framePr w:w="7276" w:h="10614" w:hRule="exact" w:wrap="none" w:vAnchor="page" w:hAnchor="page" w:x="837" w:y="724"/>
        <w:numPr>
          <w:ilvl w:val="0"/>
          <w:numId w:val="13"/>
        </w:numPr>
        <w:tabs>
          <w:tab w:val="left" w:pos="272"/>
        </w:tabs>
        <w:ind w:left="200" w:hanging="200"/>
      </w:pPr>
      <w:r w:rsidRPr="0083154B">
        <w:t>Во избежание поражения электрическим током или механических повреждений не используйте массажное кресло в условиях повышенной влажности или запыленности.</w:t>
      </w:r>
    </w:p>
    <w:p w14:paraId="0E8CECFB" w14:textId="77777777" w:rsidR="0001730F" w:rsidRPr="0083154B" w:rsidRDefault="00966D86" w:rsidP="0083154B">
      <w:pPr>
        <w:pStyle w:val="90"/>
        <w:framePr w:w="7276" w:h="10614" w:hRule="exact" w:wrap="none" w:vAnchor="page" w:hAnchor="page" w:x="837" w:y="724"/>
        <w:numPr>
          <w:ilvl w:val="0"/>
          <w:numId w:val="13"/>
        </w:numPr>
        <w:tabs>
          <w:tab w:val="left" w:pos="272"/>
        </w:tabs>
      </w:pPr>
      <w:r w:rsidRPr="0083154B">
        <w:t>Не используйте массажное кресло, если температура в помещении превышает 40°C.</w:t>
      </w:r>
    </w:p>
    <w:p w14:paraId="4F6C14C0" w14:textId="77777777" w:rsidR="0001730F" w:rsidRPr="0083154B" w:rsidRDefault="00966D86" w:rsidP="0083154B">
      <w:pPr>
        <w:pStyle w:val="90"/>
        <w:framePr w:w="7276" w:h="10614" w:hRule="exact" w:wrap="none" w:vAnchor="page" w:hAnchor="page" w:x="837" w:y="724"/>
        <w:numPr>
          <w:ilvl w:val="0"/>
          <w:numId w:val="13"/>
        </w:numPr>
        <w:tabs>
          <w:tab w:val="left" w:pos="272"/>
        </w:tabs>
      </w:pPr>
      <w:r w:rsidRPr="0083154B">
        <w:t>Не подвергайте массажное кресло воздействию нагревательных приборов, печей или прямых солнечных лучей.</w:t>
      </w:r>
    </w:p>
    <w:p w14:paraId="0064F31A" w14:textId="77777777" w:rsidR="0001730F" w:rsidRPr="0083154B" w:rsidRDefault="00966D86" w:rsidP="0083154B">
      <w:pPr>
        <w:pStyle w:val="90"/>
        <w:framePr w:w="7276" w:h="10614" w:hRule="exact" w:wrap="none" w:vAnchor="page" w:hAnchor="page" w:x="837" w:y="724"/>
        <w:numPr>
          <w:ilvl w:val="0"/>
          <w:numId w:val="13"/>
        </w:numPr>
        <w:tabs>
          <w:tab w:val="left" w:pos="272"/>
        </w:tabs>
        <w:spacing w:after="160"/>
      </w:pPr>
      <w:r w:rsidRPr="0083154B">
        <w:t>Массажное кресло предназначено для домашнего использования, а не для коммерческих целей.</w:t>
      </w:r>
    </w:p>
    <w:p w14:paraId="3BCEEEC2" w14:textId="3A904162" w:rsidR="0001730F" w:rsidRPr="0083154B" w:rsidRDefault="0083154B" w:rsidP="0083154B">
      <w:pPr>
        <w:pStyle w:val="aa"/>
        <w:framePr w:w="7276" w:h="10614" w:hRule="exact" w:wrap="none" w:vAnchor="page" w:hAnchor="page" w:x="837" w:y="724"/>
        <w:spacing w:after="160" w:line="240" w:lineRule="auto"/>
        <w:ind w:firstLine="140"/>
        <w:rPr>
          <w:sz w:val="22"/>
          <w:szCs w:val="22"/>
        </w:rPr>
      </w:pPr>
      <w:r>
        <w:rPr>
          <w:lang w:val="ro-RO"/>
        </w:rPr>
        <w:t xml:space="preserve"> </w:t>
      </w:r>
      <w:r>
        <w:rPr>
          <w:sz w:val="22"/>
          <w:lang w:val="ro-RO"/>
        </w:rPr>
        <w:t>!</w:t>
      </w:r>
      <w:r>
        <w:rPr>
          <w:sz w:val="22"/>
        </w:rPr>
        <w:t xml:space="preserve"> Б</w:t>
      </w:r>
      <w:r w:rsidR="00966D86" w:rsidRPr="0083154B">
        <w:rPr>
          <w:sz w:val="22"/>
        </w:rPr>
        <w:t>удьте осторожны</w:t>
      </w:r>
    </w:p>
    <w:p w14:paraId="0CAA58CE" w14:textId="77777777" w:rsidR="0001730F" w:rsidRPr="0083154B" w:rsidRDefault="00966D86" w:rsidP="0083154B">
      <w:pPr>
        <w:pStyle w:val="90"/>
        <w:framePr w:w="7276" w:h="10614" w:hRule="exact" w:wrap="none" w:vAnchor="page" w:hAnchor="page" w:x="837" w:y="724"/>
        <w:numPr>
          <w:ilvl w:val="0"/>
          <w:numId w:val="13"/>
        </w:numPr>
        <w:tabs>
          <w:tab w:val="left" w:pos="272"/>
        </w:tabs>
      </w:pPr>
      <w:r w:rsidRPr="0083154B">
        <w:t>Массажные кресла предназначены только для использования в помещении.</w:t>
      </w:r>
    </w:p>
    <w:p w14:paraId="7E1D8DE8" w14:textId="02DD69EF" w:rsidR="0001730F" w:rsidRPr="0083154B" w:rsidRDefault="00966D86" w:rsidP="0083154B">
      <w:pPr>
        <w:pStyle w:val="90"/>
        <w:framePr w:w="7276" w:h="10614" w:hRule="exact" w:wrap="none" w:vAnchor="page" w:hAnchor="page" w:x="837" w:y="724"/>
        <w:numPr>
          <w:ilvl w:val="0"/>
          <w:numId w:val="13"/>
        </w:numPr>
        <w:tabs>
          <w:tab w:val="left" w:pos="272"/>
        </w:tabs>
      </w:pPr>
      <w:r w:rsidRPr="0083154B">
        <w:t xml:space="preserve">Используйте массажное кресло при </w:t>
      </w:r>
      <w:r w:rsidR="00F649F7">
        <w:t>нормальной</w:t>
      </w:r>
      <w:r w:rsidRPr="0083154B">
        <w:t xml:space="preserve"> температуре в помещении, избегайте резкого повышения температуры. Перед использованием рекомендуется постепенно довести температуру до нормального диапазона.</w:t>
      </w:r>
    </w:p>
    <w:p w14:paraId="4ED9EA87" w14:textId="77777777" w:rsidR="0001730F" w:rsidRPr="0083154B" w:rsidRDefault="00966D86" w:rsidP="0083154B">
      <w:pPr>
        <w:pStyle w:val="90"/>
        <w:framePr w:w="7276" w:h="10614" w:hRule="exact" w:wrap="none" w:vAnchor="page" w:hAnchor="page" w:x="837" w:y="724"/>
        <w:spacing w:after="100"/>
        <w:ind w:left="200" w:firstLine="20"/>
      </w:pPr>
      <w:r w:rsidRPr="0083154B">
        <w:t>В случае переноса массажного кресла из помещения хранения при низкой температуре в теплое помещение, нормальная работа может нарушиться из-за накопления влаги в деталях, что может привести к их неисправности. После перемещения и перед использованием рекомендуется выдержать изделие при обычной комнатной температуре в течение часа.</w:t>
      </w:r>
    </w:p>
    <w:p w14:paraId="19071097" w14:textId="77777777" w:rsidR="0001730F" w:rsidRPr="0083154B" w:rsidRDefault="00966D86" w:rsidP="0083154B">
      <w:pPr>
        <w:pStyle w:val="60"/>
        <w:framePr w:w="7276" w:h="10614" w:hRule="exact" w:wrap="none" w:vAnchor="page" w:hAnchor="page" w:x="837" w:y="724"/>
      </w:pPr>
      <w:r w:rsidRPr="0083154B">
        <w:t>7.Меры предосторожности</w:t>
      </w:r>
    </w:p>
    <w:p w14:paraId="3F1438A3" w14:textId="77777777" w:rsidR="0001730F" w:rsidRPr="0083154B" w:rsidRDefault="00966D86" w:rsidP="0083154B">
      <w:pPr>
        <w:pStyle w:val="90"/>
        <w:framePr w:w="7276" w:h="10614" w:hRule="exact" w:wrap="none" w:vAnchor="page" w:hAnchor="page" w:x="837" w:y="724"/>
        <w:numPr>
          <w:ilvl w:val="0"/>
          <w:numId w:val="14"/>
        </w:numPr>
        <w:tabs>
          <w:tab w:val="left" w:pos="272"/>
        </w:tabs>
      </w:pPr>
      <w:r w:rsidRPr="0083154B">
        <w:t>Перед выбором других функций необходимо включить выключатель питания.</w:t>
      </w:r>
    </w:p>
    <w:p w14:paraId="05CD9F82" w14:textId="77777777" w:rsidR="0001730F" w:rsidRPr="0083154B" w:rsidRDefault="00966D86" w:rsidP="0083154B">
      <w:pPr>
        <w:pStyle w:val="90"/>
        <w:framePr w:w="7276" w:h="10614" w:hRule="exact" w:wrap="none" w:vAnchor="page" w:hAnchor="page" w:x="837" w:y="724"/>
        <w:numPr>
          <w:ilvl w:val="0"/>
          <w:numId w:val="14"/>
        </w:numPr>
        <w:tabs>
          <w:tab w:val="left" w:pos="272"/>
        </w:tabs>
        <w:ind w:left="200" w:hanging="200"/>
      </w:pPr>
      <w:r w:rsidRPr="0083154B">
        <w:t>Дети должны использовать это массажное кресло под присмотром взрослых, чтобы избежать повреждения оборудования и травм детей из-за неправильной эксплуатации.</w:t>
      </w:r>
    </w:p>
    <w:p w14:paraId="3C6CECFB" w14:textId="77777777" w:rsidR="0001730F" w:rsidRPr="0083154B" w:rsidRDefault="00966D86" w:rsidP="0083154B">
      <w:pPr>
        <w:pStyle w:val="90"/>
        <w:framePr w:w="7276" w:h="10614" w:hRule="exact" w:wrap="none" w:vAnchor="page" w:hAnchor="page" w:x="837" w:y="724"/>
        <w:numPr>
          <w:ilvl w:val="0"/>
          <w:numId w:val="14"/>
        </w:numPr>
        <w:tabs>
          <w:tab w:val="left" w:pos="272"/>
        </w:tabs>
      </w:pPr>
      <w:r w:rsidRPr="0083154B">
        <w:t>Не позволяйте детям забираться на это массажное кресло во избежание их падения.</w:t>
      </w:r>
    </w:p>
    <w:p w14:paraId="39CC4036" w14:textId="77777777" w:rsidR="0001730F" w:rsidRPr="0083154B" w:rsidRDefault="00966D86" w:rsidP="0083154B">
      <w:pPr>
        <w:pStyle w:val="90"/>
        <w:framePr w:w="7276" w:h="10614" w:hRule="exact" w:wrap="none" w:vAnchor="page" w:hAnchor="page" w:x="837" w:y="724"/>
        <w:numPr>
          <w:ilvl w:val="0"/>
          <w:numId w:val="14"/>
        </w:numPr>
        <w:tabs>
          <w:tab w:val="left" w:pos="272"/>
        </w:tabs>
        <w:ind w:left="200" w:hanging="200"/>
      </w:pPr>
      <w:r w:rsidRPr="0083154B">
        <w:t>При использовании массажного кресла необходимо отрегулировать силу массажа, поскольку слишком малая сила массажа не позволяет достичь должной стимуляции, а слишком большая сила массажа может вызвать усталость и повредить кожу.</w:t>
      </w:r>
    </w:p>
    <w:p w14:paraId="6BC82816" w14:textId="77777777" w:rsidR="0001730F" w:rsidRPr="0083154B" w:rsidRDefault="00966D86" w:rsidP="0083154B">
      <w:pPr>
        <w:pStyle w:val="90"/>
        <w:framePr w:w="7276" w:h="10614" w:hRule="exact" w:wrap="none" w:vAnchor="page" w:hAnchor="page" w:x="837" w:y="724"/>
        <w:numPr>
          <w:ilvl w:val="0"/>
          <w:numId w:val="14"/>
        </w:numPr>
        <w:tabs>
          <w:tab w:val="left" w:pos="272"/>
        </w:tabs>
        <w:ind w:left="200" w:hanging="200"/>
      </w:pPr>
      <w:r w:rsidRPr="0083154B">
        <w:t>При использовании массажного кресла следует полностью расслабиться умственно и физически. Помимо концентрации мыслей во время массажа, вы должны быть спокойны, а ваше тело не должно быть напряжено.</w:t>
      </w:r>
    </w:p>
    <w:p w14:paraId="78B6D757" w14:textId="77777777" w:rsidR="0001730F" w:rsidRPr="0083154B" w:rsidRDefault="00966D86" w:rsidP="0083154B">
      <w:pPr>
        <w:pStyle w:val="90"/>
        <w:framePr w:w="7276" w:h="10614" w:hRule="exact" w:wrap="none" w:vAnchor="page" w:hAnchor="page" w:x="837" w:y="724"/>
        <w:numPr>
          <w:ilvl w:val="0"/>
          <w:numId w:val="14"/>
        </w:numPr>
        <w:tabs>
          <w:tab w:val="left" w:pos="272"/>
        </w:tabs>
        <w:ind w:left="200" w:hanging="200"/>
      </w:pPr>
      <w:r w:rsidRPr="0083154B">
        <w:t>Использование массажного кресла не рекомендуется людям с заболеваниями сердца, высоким кровяным давлением, остеопорозом, местными повреждениями кожи, язвами, кровотечениями, туберкулезом, опухолями. Также массажное кресло не следует использовать на голодный желудок.  Кроме того, использование кресла не рекомендуется людям с ожирением, лицам, находящимся под действием алкогольных и наркотических веществ, а также людям в состоянии усталости.</w:t>
      </w:r>
    </w:p>
    <w:p w14:paraId="19700E7B" w14:textId="77777777" w:rsidR="0001730F" w:rsidRPr="0083154B" w:rsidRDefault="00966D86" w:rsidP="0083154B">
      <w:pPr>
        <w:pStyle w:val="90"/>
        <w:framePr w:w="7276" w:h="10614" w:hRule="exact" w:wrap="none" w:vAnchor="page" w:hAnchor="page" w:x="837" w:y="724"/>
        <w:ind w:left="200" w:hanging="200"/>
      </w:pPr>
      <w:r w:rsidRPr="0083154B">
        <w:t>Во избежание снижения массажного эффекта или получения травм, не используйте массажное кресло одновременно с другими терапевтическими приборами, такими как электрические одеяла.</w:t>
      </w:r>
    </w:p>
    <w:p w14:paraId="7AE8517B" w14:textId="77777777" w:rsidR="0001730F" w:rsidRPr="0083154B" w:rsidRDefault="00966D86" w:rsidP="0083154B">
      <w:pPr>
        <w:pStyle w:val="90"/>
        <w:framePr w:w="7276" w:h="10614" w:hRule="exact" w:wrap="none" w:vAnchor="page" w:hAnchor="page" w:x="837" w:y="724"/>
        <w:numPr>
          <w:ilvl w:val="0"/>
          <w:numId w:val="14"/>
        </w:numPr>
        <w:tabs>
          <w:tab w:val="left" w:pos="272"/>
        </w:tabs>
      </w:pPr>
      <w:r w:rsidRPr="0083154B">
        <w:t>Не используйте массажное кресло в течение 1 часа после еды, чтобы избежать негативных последствий.</w:t>
      </w:r>
    </w:p>
    <w:p w14:paraId="3D8AE2DB" w14:textId="77777777" w:rsidR="0001730F" w:rsidRPr="0083154B" w:rsidRDefault="00966D86" w:rsidP="0083154B">
      <w:pPr>
        <w:pStyle w:val="90"/>
        <w:framePr w:w="7276" w:h="10614" w:hRule="exact" w:wrap="none" w:vAnchor="page" w:hAnchor="page" w:x="837" w:y="724"/>
        <w:numPr>
          <w:ilvl w:val="0"/>
          <w:numId w:val="14"/>
        </w:numPr>
        <w:tabs>
          <w:tab w:val="left" w:pos="272"/>
        </w:tabs>
        <w:ind w:left="200" w:hanging="200"/>
      </w:pPr>
      <w:r w:rsidRPr="0083154B">
        <w:t>Не используйте массажное кресло с влажными руками или другими частями тела, а также не вставляйте и не вынимайте вилку из розетки</w:t>
      </w:r>
    </w:p>
    <w:p w14:paraId="142DB91D" w14:textId="77777777" w:rsidR="0001730F" w:rsidRPr="0083154B" w:rsidRDefault="00966D86" w:rsidP="0083154B">
      <w:pPr>
        <w:pStyle w:val="90"/>
        <w:framePr w:w="7276" w:h="10614" w:hRule="exact" w:wrap="none" w:vAnchor="page" w:hAnchor="page" w:x="837" w:y="724"/>
        <w:numPr>
          <w:ilvl w:val="0"/>
          <w:numId w:val="14"/>
        </w:numPr>
        <w:tabs>
          <w:tab w:val="left" w:pos="272"/>
        </w:tabs>
        <w:ind w:left="200" w:hanging="200"/>
      </w:pPr>
      <w:r w:rsidRPr="0083154B">
        <w:t>Не вставляйте в массажное кресло посторонние или легковоспламеняющиеся предметы. Это может привести к поражению электрическим током, неисправности или возгоранию.</w:t>
      </w:r>
    </w:p>
    <w:p w14:paraId="392340F0" w14:textId="77777777" w:rsidR="0001730F" w:rsidRPr="0083154B" w:rsidRDefault="00966D86" w:rsidP="0083154B">
      <w:pPr>
        <w:pStyle w:val="90"/>
        <w:framePr w:w="7276" w:h="10614" w:hRule="exact" w:wrap="none" w:vAnchor="page" w:hAnchor="page" w:x="837" w:y="724"/>
        <w:numPr>
          <w:ilvl w:val="0"/>
          <w:numId w:val="14"/>
        </w:numPr>
        <w:tabs>
          <w:tab w:val="left" w:pos="272"/>
        </w:tabs>
      </w:pPr>
      <w:r w:rsidRPr="0083154B">
        <w:t>Если во время массажа вы почувствуете дискомфорт, немедленно прекратите массаж.</w:t>
      </w:r>
    </w:p>
    <w:p w14:paraId="187F01E5" w14:textId="77777777" w:rsidR="0001730F" w:rsidRPr="0083154B" w:rsidRDefault="00966D86" w:rsidP="0083154B">
      <w:pPr>
        <w:pStyle w:val="90"/>
        <w:framePr w:w="7276" w:h="10614" w:hRule="exact" w:wrap="none" w:vAnchor="page" w:hAnchor="page" w:x="837" w:y="724"/>
        <w:numPr>
          <w:ilvl w:val="0"/>
          <w:numId w:val="14"/>
        </w:numPr>
        <w:tabs>
          <w:tab w:val="left" w:pos="272"/>
        </w:tabs>
        <w:ind w:left="200" w:hanging="200"/>
      </w:pPr>
      <w:r w:rsidRPr="0083154B">
        <w:t>Это изделие не предназначено для самодиагностики или лечения. Диагностикой и лечение должен заниматься профессиональный медицинский персонал.</w:t>
      </w:r>
    </w:p>
    <w:p w14:paraId="5B786556" w14:textId="77777777" w:rsidR="0001730F" w:rsidRPr="0083154B" w:rsidRDefault="00966D86" w:rsidP="0083154B">
      <w:pPr>
        <w:pStyle w:val="90"/>
        <w:framePr w:w="7276" w:h="10614" w:hRule="exact" w:wrap="none" w:vAnchor="page" w:hAnchor="page" w:x="837" w:y="724"/>
        <w:numPr>
          <w:ilvl w:val="0"/>
          <w:numId w:val="14"/>
        </w:numPr>
        <w:tabs>
          <w:tab w:val="left" w:pos="272"/>
        </w:tabs>
        <w:ind w:left="200" w:hanging="200"/>
      </w:pPr>
      <w:r w:rsidRPr="0083154B">
        <w:t>Это изделие не следует использовать лицам, имеющим медицинские противопоказания, а также беременным женщинам и женщинам во время менструального периода.</w:t>
      </w:r>
    </w:p>
    <w:p w14:paraId="34D48875" w14:textId="43F680EC" w:rsidR="0001730F" w:rsidRPr="00122751" w:rsidRDefault="00966D86">
      <w:pPr>
        <w:pStyle w:val="a6"/>
        <w:framePr w:wrap="none" w:vAnchor="page" w:hAnchor="page" w:x="6079" w:y="11044"/>
        <w:rPr>
          <w:lang w:val="en-US"/>
        </w:rPr>
      </w:pPr>
      <w:r w:rsidRPr="0083154B">
        <w:t>МАССАЖНОЕ КРЕСЛО</w:t>
      </w:r>
      <w:r w:rsidR="00122751">
        <w:rPr>
          <w:lang w:val="en-US"/>
        </w:rPr>
        <w:t xml:space="preserve"> VF-M67</w:t>
      </w:r>
    </w:p>
    <w:p w14:paraId="5883BFC7" w14:textId="77777777" w:rsidR="0001730F" w:rsidRPr="0083154B" w:rsidRDefault="0001730F">
      <w:pPr>
        <w:spacing w:line="1" w:lineRule="exact"/>
        <w:rPr>
          <w:rFonts w:ascii="Arial" w:hAnsi="Arial" w:cs="Arial"/>
        </w:rPr>
      </w:pPr>
    </w:p>
    <w:sectPr w:rsidR="0001730F" w:rsidRPr="0083154B">
      <w:pgSz w:w="8400" w:h="1190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727972" w14:textId="77777777" w:rsidR="00234821" w:rsidRDefault="00234821">
      <w:r>
        <w:separator/>
      </w:r>
    </w:p>
  </w:endnote>
  <w:endnote w:type="continuationSeparator" w:id="0">
    <w:p w14:paraId="1602B62B" w14:textId="77777777" w:rsidR="00234821" w:rsidRDefault="00234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1D5E3E" w14:textId="77777777" w:rsidR="00234821" w:rsidRDefault="00234821"/>
  </w:footnote>
  <w:footnote w:type="continuationSeparator" w:id="0">
    <w:p w14:paraId="180F622B" w14:textId="77777777" w:rsidR="00234821" w:rsidRDefault="0023482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007CE"/>
    <w:multiLevelType w:val="multilevel"/>
    <w:tmpl w:val="37700D72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3D46A5"/>
    <w:multiLevelType w:val="hybridMultilevel"/>
    <w:tmpl w:val="7F1A9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07242"/>
    <w:multiLevelType w:val="multilevel"/>
    <w:tmpl w:val="3944663C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014252"/>
    <w:multiLevelType w:val="multilevel"/>
    <w:tmpl w:val="F0604CE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D74903"/>
    <w:multiLevelType w:val="multilevel"/>
    <w:tmpl w:val="87960F80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C5797C"/>
    <w:multiLevelType w:val="multilevel"/>
    <w:tmpl w:val="D584CF92"/>
    <w:lvl w:ilvl="0">
      <w:start w:val="10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1D3253E"/>
    <w:multiLevelType w:val="multilevel"/>
    <w:tmpl w:val="FEC683B8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3A3150"/>
    <w:multiLevelType w:val="multilevel"/>
    <w:tmpl w:val="0010BCE8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B23670A"/>
    <w:multiLevelType w:val="multilevel"/>
    <w:tmpl w:val="6DC4761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0456442"/>
    <w:multiLevelType w:val="multilevel"/>
    <w:tmpl w:val="FC002FB2"/>
    <w:lvl w:ilvl="0">
      <w:start w:val="3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957508E"/>
    <w:multiLevelType w:val="multilevel"/>
    <w:tmpl w:val="54EEBBF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1782D19"/>
    <w:multiLevelType w:val="multilevel"/>
    <w:tmpl w:val="AFEA0F5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E245471"/>
    <w:multiLevelType w:val="multilevel"/>
    <w:tmpl w:val="5C6C15D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ED10AC5"/>
    <w:multiLevelType w:val="multilevel"/>
    <w:tmpl w:val="BD2A81DC"/>
    <w:lvl w:ilvl="0">
      <w:start w:val="7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6480844"/>
    <w:multiLevelType w:val="multilevel"/>
    <w:tmpl w:val="7814066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78233884">
    <w:abstractNumId w:val="4"/>
  </w:num>
  <w:num w:numId="2" w16cid:durableId="351685833">
    <w:abstractNumId w:val="13"/>
  </w:num>
  <w:num w:numId="3" w16cid:durableId="1054426258">
    <w:abstractNumId w:val="7"/>
  </w:num>
  <w:num w:numId="4" w16cid:durableId="1328745053">
    <w:abstractNumId w:val="12"/>
  </w:num>
  <w:num w:numId="5" w16cid:durableId="409158269">
    <w:abstractNumId w:val="9"/>
  </w:num>
  <w:num w:numId="6" w16cid:durableId="1217349530">
    <w:abstractNumId w:val="0"/>
  </w:num>
  <w:num w:numId="7" w16cid:durableId="1994748145">
    <w:abstractNumId w:val="5"/>
  </w:num>
  <w:num w:numId="8" w16cid:durableId="2033219594">
    <w:abstractNumId w:val="11"/>
  </w:num>
  <w:num w:numId="9" w16cid:durableId="640378895">
    <w:abstractNumId w:val="10"/>
  </w:num>
  <w:num w:numId="10" w16cid:durableId="1262571530">
    <w:abstractNumId w:val="8"/>
  </w:num>
  <w:num w:numId="11" w16cid:durableId="1270160919">
    <w:abstractNumId w:val="3"/>
  </w:num>
  <w:num w:numId="12" w16cid:durableId="1424915900">
    <w:abstractNumId w:val="14"/>
  </w:num>
  <w:num w:numId="13" w16cid:durableId="504825165">
    <w:abstractNumId w:val="2"/>
  </w:num>
  <w:num w:numId="14" w16cid:durableId="699670055">
    <w:abstractNumId w:val="6"/>
  </w:num>
  <w:num w:numId="15" w16cid:durableId="233124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30F"/>
    <w:rsid w:val="0001730F"/>
    <w:rsid w:val="000207D8"/>
    <w:rsid w:val="00042915"/>
    <w:rsid w:val="000A0D0A"/>
    <w:rsid w:val="000A444A"/>
    <w:rsid w:val="000A585A"/>
    <w:rsid w:val="00122751"/>
    <w:rsid w:val="0020409A"/>
    <w:rsid w:val="00234821"/>
    <w:rsid w:val="002C3D0A"/>
    <w:rsid w:val="00314BFC"/>
    <w:rsid w:val="003D32B8"/>
    <w:rsid w:val="00541269"/>
    <w:rsid w:val="00603416"/>
    <w:rsid w:val="006059AA"/>
    <w:rsid w:val="0083154B"/>
    <w:rsid w:val="009148BA"/>
    <w:rsid w:val="00966D86"/>
    <w:rsid w:val="009E1E28"/>
    <w:rsid w:val="009F2AE1"/>
    <w:rsid w:val="00BE636B"/>
    <w:rsid w:val="00D76C49"/>
    <w:rsid w:val="00DD05FB"/>
    <w:rsid w:val="00E111EF"/>
    <w:rsid w:val="00E30636"/>
    <w:rsid w:val="00F570D9"/>
    <w:rsid w:val="00F6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1B597"/>
  <w15:docId w15:val="{A803E1B1-5ED5-4CD4-9286-B9F8240E6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Заголовок №2_"/>
    <w:basedOn w:val="a0"/>
    <w:link w:val="20"/>
    <w:rPr>
      <w:rFonts w:ascii="Tahoma" w:eastAsia="Tahoma" w:hAnsi="Tahoma" w:cs="Tahoma"/>
      <w:b w:val="0"/>
      <w:bCs w:val="0"/>
      <w:i w:val="0"/>
      <w:iCs w:val="0"/>
      <w:smallCaps w:val="0"/>
      <w:strike w:val="0"/>
      <w:sz w:val="54"/>
      <w:szCs w:val="54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4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a5">
    <w:name w:val="Колонтитул_"/>
    <w:basedOn w:val="a0"/>
    <w:link w:val="a6"/>
    <w:rPr>
      <w:rFonts w:ascii="Arial" w:eastAsia="Arial" w:hAnsi="Arial" w:cs="Arial"/>
      <w:b/>
      <w:bCs/>
      <w:i w:val="0"/>
      <w:iCs w:val="0"/>
      <w:smallCaps w:val="0"/>
      <w:strike w:val="0"/>
      <w:sz w:val="10"/>
      <w:szCs w:val="10"/>
      <w:u w:val="none"/>
    </w:rPr>
  </w:style>
  <w:style w:type="character" w:customStyle="1" w:styleId="a7">
    <w:name w:val="Подпись к картинке_"/>
    <w:basedOn w:val="a0"/>
    <w:link w:val="a8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a9">
    <w:name w:val="Другое_"/>
    <w:basedOn w:val="a0"/>
    <w:link w:val="aa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0">
    <w:name w:val="Заголовок №1_"/>
    <w:basedOn w:val="a0"/>
    <w:link w:val="11"/>
    <w:rPr>
      <w:rFonts w:ascii="Impact" w:eastAsia="Impact" w:hAnsi="Impact" w:cs="Impact"/>
      <w:b/>
      <w:bCs/>
      <w:i w:val="0"/>
      <w:iCs w:val="0"/>
      <w:smallCaps w:val="0"/>
      <w:strike w:val="0"/>
      <w:w w:val="80"/>
      <w:sz w:val="54"/>
      <w:szCs w:val="54"/>
      <w:u w:val="none"/>
    </w:rPr>
  </w:style>
  <w:style w:type="character" w:customStyle="1" w:styleId="ab">
    <w:name w:val="Подпись к таблице_"/>
    <w:basedOn w:val="a0"/>
    <w:link w:val="ac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9">
    <w:name w:val="Основной текст (9)_"/>
    <w:basedOn w:val="a0"/>
    <w:link w:val="90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3">
    <w:name w:val="Основной текст (3)_"/>
    <w:basedOn w:val="a0"/>
    <w:link w:val="30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60">
    <w:name w:val="Основной текст (6)"/>
    <w:basedOn w:val="a"/>
    <w:link w:val="6"/>
    <w:pPr>
      <w:spacing w:after="160"/>
    </w:pPr>
    <w:rPr>
      <w:rFonts w:ascii="Arial" w:eastAsia="Arial" w:hAnsi="Arial" w:cs="Arial"/>
      <w:sz w:val="26"/>
      <w:szCs w:val="26"/>
    </w:rPr>
  </w:style>
  <w:style w:type="paragraph" w:customStyle="1" w:styleId="20">
    <w:name w:val="Заголовок №2"/>
    <w:basedOn w:val="a"/>
    <w:link w:val="2"/>
    <w:pPr>
      <w:spacing w:after="290"/>
      <w:ind w:firstLine="160"/>
      <w:outlineLvl w:val="1"/>
    </w:pPr>
    <w:rPr>
      <w:rFonts w:ascii="Tahoma" w:eastAsia="Tahoma" w:hAnsi="Tahoma" w:cs="Tahoma"/>
      <w:sz w:val="54"/>
      <w:szCs w:val="54"/>
    </w:rPr>
  </w:style>
  <w:style w:type="paragraph" w:customStyle="1" w:styleId="40">
    <w:name w:val="Основной текст (4)"/>
    <w:basedOn w:val="a"/>
    <w:link w:val="4"/>
    <w:pPr>
      <w:spacing w:after="80"/>
      <w:ind w:firstLine="160"/>
    </w:pPr>
    <w:rPr>
      <w:rFonts w:ascii="Arial" w:eastAsia="Arial" w:hAnsi="Arial" w:cs="Arial"/>
      <w:sz w:val="19"/>
      <w:szCs w:val="19"/>
    </w:rPr>
  </w:style>
  <w:style w:type="paragraph" w:customStyle="1" w:styleId="1">
    <w:name w:val="Основной текст1"/>
    <w:basedOn w:val="a"/>
    <w:link w:val="a4"/>
    <w:pPr>
      <w:spacing w:line="360" w:lineRule="auto"/>
    </w:pPr>
    <w:rPr>
      <w:rFonts w:ascii="Arial" w:eastAsia="Arial" w:hAnsi="Arial" w:cs="Arial"/>
      <w:sz w:val="13"/>
      <w:szCs w:val="13"/>
    </w:rPr>
  </w:style>
  <w:style w:type="paragraph" w:customStyle="1" w:styleId="a6">
    <w:name w:val="Колонтитул"/>
    <w:basedOn w:val="a"/>
    <w:link w:val="a5"/>
    <w:rPr>
      <w:rFonts w:ascii="Arial" w:eastAsia="Arial" w:hAnsi="Arial" w:cs="Arial"/>
      <w:b/>
      <w:bCs/>
      <w:sz w:val="10"/>
      <w:szCs w:val="10"/>
    </w:rPr>
  </w:style>
  <w:style w:type="paragraph" w:customStyle="1" w:styleId="a8">
    <w:name w:val="Подпись к картинке"/>
    <w:basedOn w:val="a"/>
    <w:link w:val="a7"/>
    <w:pPr>
      <w:jc w:val="right"/>
    </w:pPr>
    <w:rPr>
      <w:rFonts w:ascii="Arial" w:eastAsia="Arial" w:hAnsi="Arial" w:cs="Arial"/>
      <w:sz w:val="12"/>
      <w:szCs w:val="12"/>
    </w:rPr>
  </w:style>
  <w:style w:type="paragraph" w:customStyle="1" w:styleId="aa">
    <w:name w:val="Другое"/>
    <w:basedOn w:val="a"/>
    <w:link w:val="a9"/>
    <w:pPr>
      <w:spacing w:line="360" w:lineRule="auto"/>
    </w:pPr>
    <w:rPr>
      <w:rFonts w:ascii="Arial" w:eastAsia="Arial" w:hAnsi="Arial" w:cs="Arial"/>
      <w:sz w:val="13"/>
      <w:szCs w:val="13"/>
    </w:rPr>
  </w:style>
  <w:style w:type="paragraph" w:customStyle="1" w:styleId="11">
    <w:name w:val="Заголовок №1"/>
    <w:basedOn w:val="a"/>
    <w:link w:val="10"/>
    <w:pPr>
      <w:spacing w:after="140"/>
      <w:outlineLvl w:val="0"/>
    </w:pPr>
    <w:rPr>
      <w:rFonts w:ascii="Impact" w:eastAsia="Impact" w:hAnsi="Impact" w:cs="Impact"/>
      <w:b/>
      <w:bCs/>
      <w:w w:val="80"/>
      <w:sz w:val="54"/>
      <w:szCs w:val="54"/>
    </w:rPr>
  </w:style>
  <w:style w:type="paragraph" w:customStyle="1" w:styleId="ac">
    <w:name w:val="Подпись к таблице"/>
    <w:basedOn w:val="a"/>
    <w:link w:val="ab"/>
    <w:pPr>
      <w:spacing w:after="40"/>
    </w:pPr>
    <w:rPr>
      <w:rFonts w:ascii="Arial" w:eastAsia="Arial" w:hAnsi="Arial" w:cs="Arial"/>
      <w:sz w:val="9"/>
      <w:szCs w:val="9"/>
    </w:rPr>
  </w:style>
  <w:style w:type="paragraph" w:customStyle="1" w:styleId="90">
    <w:name w:val="Основной текст (9)"/>
    <w:basedOn w:val="a"/>
    <w:link w:val="9"/>
    <w:pPr>
      <w:spacing w:line="360" w:lineRule="auto"/>
    </w:pPr>
    <w:rPr>
      <w:rFonts w:ascii="Arial" w:eastAsia="Arial" w:hAnsi="Arial" w:cs="Arial"/>
      <w:sz w:val="13"/>
      <w:szCs w:val="13"/>
    </w:rPr>
  </w:style>
  <w:style w:type="paragraph" w:customStyle="1" w:styleId="30">
    <w:name w:val="Основной текст (3)"/>
    <w:basedOn w:val="a"/>
    <w:link w:val="3"/>
    <w:pPr>
      <w:spacing w:line="413" w:lineRule="auto"/>
    </w:pPr>
    <w:rPr>
      <w:rFonts w:ascii="Tahoma" w:eastAsia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541269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11</Pages>
  <Words>2719</Words>
  <Characters>15499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R8（R53）英文单机芯说明书.cdr</vt:lpstr>
    </vt:vector>
  </TitlesOfParts>
  <Company/>
  <LinksUpToDate>false</LinksUpToDate>
  <CharactersWithSpaces>18182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R8（R53）英文单机芯说明书.cdr</dc:title>
  <dc:subject/>
  <dc:creator>Asus</dc:creator>
  <cp:keywords/>
  <cp:lastModifiedBy>Сергей</cp:lastModifiedBy>
  <cp:revision>18</cp:revision>
  <dcterms:created xsi:type="dcterms:W3CDTF">2024-08-07T10:40:00Z</dcterms:created>
  <dcterms:modified xsi:type="dcterms:W3CDTF">2024-08-14T09:24:00Z</dcterms:modified>
</cp:coreProperties>
</file>